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693BD2">
      <w:pPr>
        <w:spacing w:line="440" w:lineRule="exact"/>
        <w:jc w:val="right"/>
        <w:rPr>
          <w:rFonts w:ascii="仿宋_GB2312" w:hAnsi="Courier New" w:eastAsia="仿宋_GB2312" w:cs="仿宋_GB2312"/>
          <w:sz w:val="24"/>
          <w:szCs w:val="24"/>
        </w:rPr>
      </w:pPr>
      <w:r>
        <w:rPr>
          <w:rFonts w:hint="eastAsia" w:ascii="宋体" w:hAnsi="宋体" w:eastAsia="宋体" w:cs="宋体"/>
          <w:sz w:val="24"/>
          <w:szCs w:val="24"/>
        </w:rPr>
        <w:t xml:space="preserve">项目编号：XXXXXXX  </w:t>
      </w:r>
      <w:r>
        <w:rPr>
          <w:rFonts w:hint="eastAsia" w:ascii="仿宋_GB2312" w:hAnsi="Courier New" w:eastAsia="仿宋_GB2312" w:cs="仿宋_GB2312"/>
          <w:sz w:val="24"/>
          <w:szCs w:val="24"/>
          <w:u w:val="single"/>
        </w:rPr>
        <w:t xml:space="preserve">   </w:t>
      </w:r>
    </w:p>
    <w:p w14:paraId="5628CEB0">
      <w:pPr>
        <w:spacing w:line="440" w:lineRule="exact"/>
        <w:jc w:val="center"/>
        <w:rPr>
          <w:rFonts w:ascii="仿宋_GB2312" w:hAnsi="Courier New" w:eastAsia="仿宋_GB2312" w:cs="仿宋_GB2312"/>
          <w:sz w:val="24"/>
          <w:szCs w:val="24"/>
        </w:rPr>
      </w:pPr>
    </w:p>
    <w:p w14:paraId="768E2940">
      <w:pPr>
        <w:spacing w:line="360" w:lineRule="auto"/>
        <w:jc w:val="center"/>
        <w:rPr>
          <w:rFonts w:ascii="方正小标宋_GBK" w:hAnsi="Times New Roman" w:eastAsia="方正小标宋_GBK" w:cs="方正大标宋简体"/>
          <w:b/>
          <w:sz w:val="44"/>
          <w:szCs w:val="44"/>
        </w:rPr>
      </w:pPr>
      <w:r>
        <w:rPr>
          <w:rFonts w:hint="eastAsia" w:ascii="方正小标宋_GBK" w:hAnsi="Times New Roman" w:eastAsia="方正小标宋_GBK" w:cs="方正大标宋简体"/>
          <w:b/>
          <w:sz w:val="44"/>
          <w:szCs w:val="44"/>
        </w:rPr>
        <w:t>重庆城市职业学院</w:t>
      </w:r>
    </w:p>
    <w:p w14:paraId="46D16AFE">
      <w:pPr>
        <w:spacing w:line="360" w:lineRule="auto"/>
        <w:jc w:val="center"/>
        <w:rPr>
          <w:rFonts w:ascii="方正小标宋_GBK" w:hAnsi="Times New Roman" w:eastAsia="方正小标宋_GBK" w:cs="方正大标宋简体"/>
          <w:b/>
          <w:sz w:val="44"/>
          <w:szCs w:val="44"/>
        </w:rPr>
      </w:pPr>
      <w:r>
        <w:rPr>
          <w:rFonts w:hint="eastAsia" w:ascii="方正小标宋_GBK" w:hAnsi="Times New Roman" w:eastAsia="方正小标宋_GBK" w:cs="方正大标宋简体"/>
          <w:b/>
          <w:sz w:val="44"/>
          <w:szCs w:val="44"/>
        </w:rPr>
        <w:t>工业机器人运维重庆市高校工程中心</w:t>
      </w:r>
    </w:p>
    <w:p w14:paraId="6B027E18">
      <w:pPr>
        <w:spacing w:line="360" w:lineRule="auto"/>
        <w:jc w:val="center"/>
        <w:rPr>
          <w:rFonts w:ascii="方正小标宋_GBK" w:hAnsi="Times New Roman" w:eastAsia="方正小标宋_GBK" w:cs="方正大标宋简体"/>
          <w:b/>
          <w:sz w:val="44"/>
          <w:szCs w:val="44"/>
        </w:rPr>
      </w:pPr>
      <w:r>
        <w:rPr>
          <w:rFonts w:hint="eastAsia" w:ascii="方正小标宋_GBK" w:hAnsi="Times New Roman" w:eastAsia="方正小标宋_GBK" w:cs="方正大标宋简体"/>
          <w:b/>
          <w:sz w:val="44"/>
          <w:szCs w:val="44"/>
        </w:rPr>
        <w:t>开放基金项目合同书</w:t>
      </w:r>
    </w:p>
    <w:p w14:paraId="59AC472B">
      <w:pPr>
        <w:spacing w:line="440" w:lineRule="exact"/>
        <w:ind w:firstLine="480"/>
        <w:rPr>
          <w:rFonts w:ascii="仿宋_GB2312" w:hAnsi="Times New Roman" w:eastAsia="仿宋_GB2312" w:cs="仿宋_GB2312"/>
          <w:sz w:val="24"/>
          <w:szCs w:val="24"/>
        </w:rPr>
      </w:pPr>
    </w:p>
    <w:p w14:paraId="41331E8D">
      <w:pPr>
        <w:spacing w:line="440" w:lineRule="exact"/>
        <w:ind w:firstLine="480"/>
        <w:rPr>
          <w:rFonts w:ascii="仿宋_GB2312" w:hAnsi="Times New Roman" w:eastAsia="仿宋_GB2312" w:cs="仿宋_GB2312"/>
          <w:sz w:val="24"/>
          <w:szCs w:val="24"/>
        </w:rPr>
      </w:pPr>
    </w:p>
    <w:p w14:paraId="6127F092">
      <w:pPr>
        <w:spacing w:line="440" w:lineRule="exact"/>
        <w:ind w:firstLine="480"/>
        <w:rPr>
          <w:rFonts w:ascii="仿宋_GB2312" w:hAnsi="Times New Roman" w:eastAsia="仿宋_GB2312" w:cs="仿宋_GB2312"/>
          <w:sz w:val="24"/>
          <w:szCs w:val="24"/>
        </w:rPr>
      </w:pPr>
    </w:p>
    <w:p w14:paraId="5444F9B7">
      <w:pPr>
        <w:spacing w:line="440" w:lineRule="exact"/>
        <w:ind w:firstLine="480"/>
        <w:rPr>
          <w:rFonts w:ascii="仿宋_GB2312" w:hAnsi="Times New Roman" w:eastAsia="仿宋_GB2312" w:cs="仿宋_GB2312"/>
          <w:sz w:val="24"/>
          <w:szCs w:val="24"/>
        </w:rPr>
      </w:pPr>
    </w:p>
    <w:p w14:paraId="752CB1CD">
      <w:pPr>
        <w:spacing w:line="440" w:lineRule="exact"/>
        <w:ind w:firstLine="480"/>
        <w:rPr>
          <w:rFonts w:ascii="仿宋_GB2312" w:hAnsi="Times New Roman" w:eastAsia="仿宋_GB2312" w:cs="仿宋_GB2312"/>
          <w:sz w:val="24"/>
          <w:szCs w:val="24"/>
        </w:rPr>
      </w:pPr>
    </w:p>
    <w:p w14:paraId="4EADFAE2">
      <w:pPr>
        <w:spacing w:line="440" w:lineRule="exact"/>
        <w:ind w:firstLine="480"/>
        <w:rPr>
          <w:rFonts w:ascii="仿宋_GB2312" w:hAnsi="Times New Roman" w:eastAsia="仿宋_GB2312" w:cs="仿宋_GB2312"/>
          <w:sz w:val="24"/>
          <w:szCs w:val="24"/>
        </w:rPr>
      </w:pPr>
    </w:p>
    <w:p w14:paraId="037EA239">
      <w:pPr>
        <w:spacing w:line="480" w:lineRule="auto"/>
        <w:ind w:firstLine="1377" w:firstLineChars="492"/>
        <w:rPr>
          <w:rFonts w:ascii="宋体" w:hAnsi="宋体" w:eastAsia="宋体" w:cs="仿宋_GB2312"/>
          <w:sz w:val="28"/>
          <w:szCs w:val="28"/>
          <w:u w:val="single"/>
        </w:rPr>
      </w:pPr>
    </w:p>
    <w:p w14:paraId="2C220A53">
      <w:pPr>
        <w:spacing w:line="480" w:lineRule="auto"/>
        <w:ind w:firstLine="1392" w:firstLineChars="400"/>
        <w:rPr>
          <w:rFonts w:ascii="宋体" w:hAnsi="宋体" w:eastAsia="宋体" w:cs="仿宋_GB2312"/>
          <w:sz w:val="28"/>
          <w:szCs w:val="28"/>
          <w:u w:val="single"/>
        </w:rPr>
      </w:pPr>
      <w:r>
        <w:rPr>
          <w:rFonts w:hint="eastAsia" w:ascii="宋体" w:hAnsi="宋体" w:eastAsia="宋体" w:cs="仿宋_GB2312"/>
          <w:spacing w:val="34"/>
          <w:sz w:val="28"/>
          <w:szCs w:val="28"/>
        </w:rPr>
        <w:t>项目名称</w:t>
      </w:r>
      <w:r>
        <w:rPr>
          <w:rFonts w:hint="eastAsia" w:ascii="宋体" w:hAnsi="宋体" w:eastAsia="宋体" w:cs="仿宋_GB2312"/>
          <w:sz w:val="28"/>
          <w:szCs w:val="28"/>
        </w:rPr>
        <w:t>：</w:t>
      </w:r>
      <w:r>
        <w:rPr>
          <w:rFonts w:hint="eastAsia" w:ascii="宋体" w:hAnsi="宋体" w:eastAsia="宋体" w:cs="仿宋_GB2312"/>
          <w:sz w:val="28"/>
          <w:szCs w:val="28"/>
          <w:u w:val="single"/>
        </w:rPr>
        <w:t xml:space="preserve">        （四号宋体，居中）         </w:t>
      </w:r>
    </w:p>
    <w:p w14:paraId="30F2CCAC">
      <w:pPr>
        <w:spacing w:line="480" w:lineRule="auto"/>
        <w:ind w:firstLine="1377" w:firstLineChars="492"/>
        <w:rPr>
          <w:rFonts w:ascii="宋体" w:hAnsi="宋体" w:eastAsia="宋体" w:cs="宋体"/>
          <w:sz w:val="28"/>
          <w:szCs w:val="28"/>
        </w:rPr>
      </w:pPr>
      <w:r>
        <w:rPr>
          <w:rFonts w:hint="eastAsia" w:ascii="宋体" w:hAnsi="宋体" w:eastAsia="宋体" w:cs="仿宋_GB2312"/>
          <w:sz w:val="28"/>
          <w:szCs w:val="28"/>
        </w:rPr>
        <w:t>项目负责人：</w:t>
      </w:r>
      <w:r>
        <w:rPr>
          <w:rFonts w:hint="eastAsia" w:ascii="宋体" w:hAnsi="宋体" w:eastAsia="宋体" w:cs="仿宋_GB2312"/>
          <w:sz w:val="28"/>
          <w:szCs w:val="28"/>
          <w:u w:val="single"/>
        </w:rPr>
        <w:t xml:space="preserve">       （四号宋体，居中）          </w:t>
      </w:r>
    </w:p>
    <w:p w14:paraId="6DA2B700">
      <w:pPr>
        <w:spacing w:line="480" w:lineRule="auto"/>
        <w:ind w:firstLine="1392" w:firstLineChars="400"/>
        <w:rPr>
          <w:rFonts w:ascii="宋体" w:hAnsi="宋体" w:eastAsia="宋体" w:cs="宋体"/>
          <w:sz w:val="28"/>
          <w:szCs w:val="28"/>
        </w:rPr>
      </w:pPr>
      <w:r>
        <w:rPr>
          <w:rFonts w:hint="eastAsia" w:ascii="宋体" w:hAnsi="宋体" w:eastAsia="宋体" w:cs="仿宋_GB2312"/>
          <w:spacing w:val="34"/>
          <w:sz w:val="28"/>
          <w:szCs w:val="28"/>
        </w:rPr>
        <w:t>所属单位</w:t>
      </w:r>
      <w:r>
        <w:rPr>
          <w:rFonts w:hint="eastAsia" w:ascii="宋体" w:hAnsi="宋体" w:eastAsia="宋体" w:cs="仿宋_GB2312"/>
          <w:sz w:val="28"/>
          <w:szCs w:val="28"/>
        </w:rPr>
        <w:t>：</w:t>
      </w:r>
      <w:r>
        <w:rPr>
          <w:rFonts w:hint="eastAsia" w:ascii="宋体" w:hAnsi="宋体" w:eastAsia="宋体" w:cs="仿宋_GB2312"/>
          <w:sz w:val="28"/>
          <w:szCs w:val="28"/>
          <w:u w:val="single"/>
        </w:rPr>
        <w:t xml:space="preserve">      （四号宋体，居中）           </w:t>
      </w:r>
    </w:p>
    <w:p w14:paraId="16537702">
      <w:pPr>
        <w:spacing w:line="480" w:lineRule="auto"/>
        <w:ind w:firstLine="1392" w:firstLineChars="400"/>
        <w:rPr>
          <w:rFonts w:ascii="宋体" w:hAnsi="宋体" w:eastAsia="宋体" w:cs="宋体"/>
          <w:sz w:val="28"/>
          <w:szCs w:val="28"/>
        </w:rPr>
      </w:pPr>
      <w:r>
        <w:rPr>
          <w:rFonts w:hint="eastAsia" w:ascii="宋体" w:hAnsi="宋体" w:eastAsia="宋体" w:cs="仿宋_GB2312"/>
          <w:spacing w:val="34"/>
          <w:sz w:val="28"/>
          <w:szCs w:val="28"/>
        </w:rPr>
        <w:t>联系电话</w:t>
      </w:r>
      <w:r>
        <w:rPr>
          <w:rFonts w:hint="eastAsia" w:ascii="宋体" w:hAnsi="宋体" w:eastAsia="宋体" w:cs="仿宋_GB2312"/>
          <w:sz w:val="28"/>
          <w:szCs w:val="28"/>
        </w:rPr>
        <w:t>：</w:t>
      </w:r>
      <w:r>
        <w:rPr>
          <w:rFonts w:hint="eastAsia" w:ascii="宋体" w:hAnsi="宋体" w:eastAsia="宋体" w:cs="仿宋_GB2312"/>
          <w:sz w:val="28"/>
          <w:szCs w:val="28"/>
          <w:u w:val="single"/>
        </w:rPr>
        <w:t xml:space="preserve">         （四号宋体，居中）        </w:t>
      </w:r>
    </w:p>
    <w:p w14:paraId="1B0952E2">
      <w:pPr>
        <w:spacing w:line="480" w:lineRule="auto"/>
        <w:ind w:firstLine="1712" w:firstLineChars="492"/>
        <w:rPr>
          <w:rFonts w:ascii="宋体" w:hAnsi="宋体" w:eastAsia="宋体" w:cs="宋体"/>
          <w:sz w:val="28"/>
          <w:szCs w:val="28"/>
        </w:rPr>
      </w:pPr>
      <w:r>
        <w:rPr>
          <w:rFonts w:hint="eastAsia" w:ascii="宋体" w:hAnsi="宋体" w:eastAsia="宋体" w:cs="仿宋_GB2312"/>
          <w:spacing w:val="34"/>
          <w:sz w:val="28"/>
          <w:szCs w:val="28"/>
        </w:rPr>
        <w:t>E-mail</w:t>
      </w:r>
      <w:r>
        <w:rPr>
          <w:rFonts w:hint="eastAsia" w:ascii="宋体" w:hAnsi="宋体" w:eastAsia="宋体" w:cs="仿宋_GB2312"/>
          <w:sz w:val="28"/>
          <w:szCs w:val="28"/>
        </w:rPr>
        <w:t>：</w:t>
      </w:r>
      <w:r>
        <w:rPr>
          <w:rFonts w:hint="eastAsia" w:ascii="宋体" w:hAnsi="宋体" w:eastAsia="宋体" w:cs="仿宋_GB2312"/>
          <w:sz w:val="28"/>
          <w:szCs w:val="28"/>
          <w:u w:val="single"/>
        </w:rPr>
        <w:t xml:space="preserve">          （四号宋体，居中）       </w:t>
      </w:r>
    </w:p>
    <w:p w14:paraId="4FBD62B2">
      <w:pPr>
        <w:spacing w:line="480" w:lineRule="auto"/>
        <w:ind w:firstLine="1392" w:firstLineChars="400"/>
        <w:rPr>
          <w:rFonts w:ascii="仿宋_GB2312" w:hAnsi="Times New Roman" w:eastAsia="仿宋_GB2312" w:cs="仿宋_GB2312"/>
          <w:sz w:val="24"/>
          <w:szCs w:val="24"/>
        </w:rPr>
      </w:pPr>
      <w:r>
        <w:rPr>
          <w:rFonts w:hint="eastAsia" w:ascii="宋体" w:hAnsi="宋体" w:eastAsia="宋体" w:cs="仿宋_GB2312"/>
          <w:spacing w:val="34"/>
          <w:sz w:val="28"/>
          <w:szCs w:val="28"/>
        </w:rPr>
        <w:t>填表时间</w:t>
      </w:r>
      <w:r>
        <w:rPr>
          <w:rFonts w:hint="eastAsia" w:ascii="宋体" w:hAnsi="宋体" w:eastAsia="宋体" w:cs="仿宋_GB2312"/>
          <w:sz w:val="28"/>
          <w:szCs w:val="28"/>
        </w:rPr>
        <w:t>：</w:t>
      </w:r>
      <w:r>
        <w:rPr>
          <w:rFonts w:hint="eastAsia" w:ascii="宋体" w:hAnsi="宋体" w:eastAsia="宋体" w:cs="仿宋_GB2312"/>
          <w:sz w:val="24"/>
          <w:szCs w:val="24"/>
          <w:u w:val="single"/>
        </w:rPr>
        <w:t xml:space="preserve">              </w:t>
      </w:r>
      <w:r>
        <w:rPr>
          <w:rFonts w:hint="eastAsia" w:ascii="宋体" w:hAnsi="宋体" w:eastAsia="宋体" w:cs="仿宋_GB2312"/>
          <w:sz w:val="28"/>
          <w:szCs w:val="28"/>
          <w:u w:val="single"/>
        </w:rPr>
        <w:t xml:space="preserve">xxxx年x月x日 </w:t>
      </w:r>
      <w:r>
        <w:rPr>
          <w:rFonts w:hint="eastAsia" w:ascii="宋体" w:hAnsi="宋体" w:eastAsia="宋体" w:cs="仿宋_GB2312"/>
          <w:sz w:val="24"/>
          <w:szCs w:val="24"/>
          <w:u w:val="single"/>
        </w:rPr>
        <w:t xml:space="preserve">         </w:t>
      </w:r>
    </w:p>
    <w:p w14:paraId="2F802227">
      <w:pPr>
        <w:spacing w:line="440" w:lineRule="exact"/>
        <w:ind w:firstLine="560"/>
        <w:rPr>
          <w:rFonts w:ascii="仿宋_GB2312" w:hAnsi="Times New Roman" w:eastAsia="仿宋_GB2312" w:cs="仿宋_GB2312"/>
          <w:sz w:val="24"/>
          <w:szCs w:val="24"/>
        </w:rPr>
      </w:pPr>
    </w:p>
    <w:p w14:paraId="61AB03B0">
      <w:pPr>
        <w:spacing w:line="440" w:lineRule="exact"/>
        <w:ind w:firstLine="480"/>
        <w:rPr>
          <w:rFonts w:ascii="仿宋_GB2312" w:hAnsi="Times New Roman" w:eastAsia="仿宋_GB2312" w:cs="仿宋_GB2312"/>
          <w:sz w:val="24"/>
          <w:szCs w:val="24"/>
        </w:rPr>
      </w:pPr>
      <w:r>
        <w:rPr>
          <w:rFonts w:hint="eastAsia" w:ascii="仿宋_GB2312" w:hAnsi="Times New Roman" w:eastAsia="仿宋_GB2312" w:cs="仿宋_GB2312"/>
          <w:sz w:val="24"/>
          <w:szCs w:val="24"/>
        </w:rPr>
        <w:tab/>
      </w:r>
      <w:r>
        <w:rPr>
          <w:rFonts w:hint="eastAsia" w:ascii="仿宋_GB2312" w:hAnsi="Times New Roman" w:eastAsia="仿宋_GB2312" w:cs="仿宋_GB2312"/>
          <w:sz w:val="24"/>
          <w:szCs w:val="24"/>
        </w:rPr>
        <w:tab/>
      </w:r>
      <w:r>
        <w:rPr>
          <w:rFonts w:hint="eastAsia" w:ascii="仿宋_GB2312" w:hAnsi="Times New Roman" w:eastAsia="仿宋_GB2312" w:cs="仿宋_GB2312"/>
          <w:sz w:val="24"/>
          <w:szCs w:val="24"/>
        </w:rPr>
        <w:tab/>
      </w:r>
    </w:p>
    <w:p w14:paraId="78B968C0">
      <w:pPr>
        <w:spacing w:line="440" w:lineRule="exact"/>
        <w:rPr>
          <w:rFonts w:ascii="仿宋_GB2312" w:hAnsi="Times New Roman" w:eastAsia="仿宋_GB2312" w:cs="仿宋_GB2312"/>
          <w:sz w:val="24"/>
          <w:szCs w:val="24"/>
        </w:rPr>
      </w:pPr>
    </w:p>
    <w:p w14:paraId="7BF48A94">
      <w:pPr>
        <w:spacing w:line="440" w:lineRule="exact"/>
        <w:jc w:val="center"/>
        <w:rPr>
          <w:rFonts w:ascii="仿宋_GB2312" w:hAnsi="Times New Roman" w:eastAsia="仿宋_GB2312" w:cs="仿宋_GB2312"/>
          <w:spacing w:val="40"/>
          <w:sz w:val="30"/>
          <w:szCs w:val="30"/>
        </w:rPr>
      </w:pPr>
    </w:p>
    <w:p w14:paraId="6F754148">
      <w:pPr>
        <w:spacing w:line="440" w:lineRule="exact"/>
        <w:jc w:val="center"/>
        <w:rPr>
          <w:rFonts w:ascii="仿宋_GB2312" w:hAnsi="Times New Roman" w:eastAsia="仿宋_GB2312" w:cs="仿宋_GB2312"/>
          <w:spacing w:val="40"/>
          <w:sz w:val="30"/>
          <w:szCs w:val="30"/>
        </w:rPr>
      </w:pPr>
    </w:p>
    <w:p w14:paraId="00564831">
      <w:pPr>
        <w:spacing w:line="440" w:lineRule="exact"/>
        <w:jc w:val="center"/>
        <w:rPr>
          <w:rFonts w:ascii="仿宋_GB2312" w:hAnsi="Times New Roman" w:eastAsia="仿宋_GB2312" w:cs="仿宋_GB2312"/>
          <w:spacing w:val="40"/>
          <w:sz w:val="30"/>
          <w:szCs w:val="30"/>
        </w:rPr>
      </w:pPr>
      <w:r>
        <w:rPr>
          <w:rFonts w:hint="eastAsia" w:ascii="仿宋_GB2312" w:hAnsi="Times New Roman" w:eastAsia="仿宋_GB2312" w:cs="仿宋_GB2312"/>
          <w:spacing w:val="40"/>
          <w:sz w:val="30"/>
          <w:szCs w:val="30"/>
        </w:rPr>
        <w:t>202</w:t>
      </w:r>
      <w:r>
        <w:rPr>
          <w:rFonts w:ascii="仿宋_GB2312" w:hAnsi="Times New Roman" w:eastAsia="仿宋_GB2312" w:cs="仿宋_GB2312"/>
          <w:spacing w:val="40"/>
          <w:sz w:val="30"/>
          <w:szCs w:val="30"/>
        </w:rPr>
        <w:t>6</w:t>
      </w:r>
      <w:r>
        <w:rPr>
          <w:rFonts w:hint="eastAsia" w:ascii="仿宋_GB2312" w:hAnsi="Times New Roman" w:eastAsia="仿宋_GB2312" w:cs="仿宋_GB2312"/>
          <w:spacing w:val="40"/>
          <w:sz w:val="30"/>
          <w:szCs w:val="30"/>
        </w:rPr>
        <w:t>年</w:t>
      </w:r>
      <w:r>
        <w:rPr>
          <w:rFonts w:ascii="仿宋_GB2312" w:hAnsi="Times New Roman" w:eastAsia="仿宋_GB2312" w:cs="仿宋_GB2312"/>
          <w:spacing w:val="40"/>
          <w:sz w:val="30"/>
          <w:szCs w:val="30"/>
        </w:rPr>
        <w:t>09</w:t>
      </w:r>
      <w:r>
        <w:rPr>
          <w:rFonts w:hint="eastAsia" w:ascii="仿宋_GB2312" w:hAnsi="Times New Roman" w:eastAsia="仿宋_GB2312" w:cs="仿宋_GB2312"/>
          <w:spacing w:val="40"/>
          <w:sz w:val="30"/>
          <w:szCs w:val="30"/>
        </w:rPr>
        <w:t>月制</w:t>
      </w:r>
      <w:r>
        <w:rPr>
          <w:rFonts w:ascii="仿宋_GB2312" w:hAnsi="Times New Roman" w:eastAsia="仿宋_GB2312" w:cs="仿宋_GB2312"/>
          <w:spacing w:val="40"/>
          <w:sz w:val="30"/>
          <w:szCs w:val="30"/>
        </w:rPr>
        <w:br w:type="page"/>
      </w:r>
    </w:p>
    <w:p w14:paraId="13604D8B">
      <w:pPr>
        <w:jc w:val="center"/>
        <w:rPr>
          <w:rFonts w:hint="eastAsia" w:ascii="方正小标宋_GBK" w:eastAsia="方正小标宋_GBK"/>
          <w:b/>
          <w:bCs/>
          <w:sz w:val="30"/>
          <w:szCs w:val="30"/>
        </w:rPr>
      </w:pPr>
      <w:r>
        <w:rPr>
          <w:rFonts w:hint="eastAsia" w:ascii="方正小标宋_GBK" w:eastAsia="方正小标宋_GBK"/>
          <w:b/>
          <w:bCs/>
          <w:sz w:val="30"/>
          <w:szCs w:val="30"/>
        </w:rPr>
        <w:t>重庆城市职业学院</w:t>
      </w:r>
    </w:p>
    <w:p w14:paraId="091C3BF9">
      <w:pPr>
        <w:jc w:val="center"/>
        <w:rPr>
          <w:rFonts w:ascii="方正小标宋_GBK" w:eastAsia="方正小标宋_GBK"/>
          <w:b/>
          <w:bCs/>
          <w:sz w:val="30"/>
          <w:szCs w:val="30"/>
        </w:rPr>
      </w:pPr>
      <w:r>
        <w:rPr>
          <w:rFonts w:hint="eastAsia" w:ascii="方正小标宋_GBK" w:eastAsia="方正小标宋_GBK"/>
          <w:b/>
          <w:bCs/>
          <w:sz w:val="30"/>
          <w:szCs w:val="30"/>
        </w:rPr>
        <w:t>工业机器人运维重庆市高校工程中心</w:t>
      </w:r>
    </w:p>
    <w:p w14:paraId="1B356D78">
      <w:pPr>
        <w:jc w:val="center"/>
        <w:rPr>
          <w:rFonts w:ascii="方正小标宋_GBK" w:eastAsia="方正小标宋_GBK"/>
          <w:b/>
          <w:bCs/>
          <w:sz w:val="30"/>
          <w:szCs w:val="30"/>
        </w:rPr>
      </w:pPr>
      <w:r>
        <w:rPr>
          <w:rFonts w:hint="eastAsia" w:ascii="方正小标宋_GBK" w:eastAsia="方正小标宋_GBK"/>
          <w:b/>
          <w:bCs/>
          <w:sz w:val="30"/>
          <w:szCs w:val="30"/>
        </w:rPr>
        <w:t>科研项目合同书</w:t>
      </w:r>
    </w:p>
    <w:p w14:paraId="6BB54450"/>
    <w:p w14:paraId="240A96B4">
      <w:pPr>
        <w:ind w:firstLine="560" w:firstLineChars="200"/>
        <w:rPr>
          <w:rFonts w:ascii="仿宋_GB2312" w:eastAsia="仿宋_GB2312"/>
          <w:sz w:val="28"/>
          <w:szCs w:val="28"/>
        </w:rPr>
      </w:pPr>
      <w:r>
        <w:rPr>
          <w:rFonts w:hint="eastAsia" w:ascii="仿宋_GB2312" w:eastAsia="仿宋_GB2312"/>
          <w:sz w:val="28"/>
          <w:szCs w:val="28"/>
        </w:rPr>
        <w:t>项目下达方（甲方）：工业机器人运维重庆市高校工程中心</w:t>
      </w:r>
    </w:p>
    <w:p w14:paraId="45444D55">
      <w:pPr>
        <w:ind w:firstLine="560" w:firstLineChars="200"/>
        <w:rPr>
          <w:rFonts w:ascii="仿宋_GB2312" w:eastAsia="仿宋_GB2312"/>
          <w:sz w:val="28"/>
          <w:szCs w:val="28"/>
          <w:u w:val="single"/>
        </w:rPr>
      </w:pPr>
      <w:r>
        <w:rPr>
          <w:rFonts w:hint="eastAsia" w:ascii="仿宋_GB2312" w:eastAsia="仿宋_GB2312"/>
          <w:sz w:val="28"/>
          <w:szCs w:val="28"/>
        </w:rPr>
        <w:t>项目承担方（乙方）：</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14:paraId="68579CD4">
      <w:pPr>
        <w:rPr>
          <w:rFonts w:ascii="仿宋_GB2312" w:eastAsia="仿宋_GB2312"/>
          <w:sz w:val="32"/>
          <w:u w:val="single"/>
        </w:rPr>
      </w:pPr>
    </w:p>
    <w:p w14:paraId="042860E3">
      <w:pPr>
        <w:ind w:firstLine="560" w:firstLineChars="200"/>
        <w:rPr>
          <w:rFonts w:ascii="方正仿宋_GBK" w:eastAsia="方正仿宋_GBK"/>
          <w:sz w:val="28"/>
          <w:szCs w:val="28"/>
        </w:rPr>
      </w:pPr>
      <w:r>
        <w:rPr>
          <w:rFonts w:hint="eastAsia" w:ascii="方正仿宋_GBK" w:eastAsia="方正仿宋_GBK"/>
          <w:sz w:val="28"/>
          <w:szCs w:val="28"/>
        </w:rPr>
        <w:t>为保证工业机器人运维重庆市高校工程中心科研项目的顺利实施和完成，依据《中华人民共和国合同法》，经甲乙双方协商，订立如下合同：</w:t>
      </w:r>
    </w:p>
    <w:p w14:paraId="1C199F36">
      <w:pPr>
        <w:ind w:firstLine="560" w:firstLineChars="200"/>
        <w:rPr>
          <w:rFonts w:ascii="方正黑体_GBK" w:eastAsia="方正黑体_GBK"/>
          <w:sz w:val="28"/>
          <w:szCs w:val="28"/>
        </w:rPr>
      </w:pPr>
      <w:r>
        <w:rPr>
          <w:rFonts w:hint="eastAsia" w:ascii="方正黑体_GBK" w:eastAsia="方正黑体_GBK"/>
          <w:sz w:val="28"/>
          <w:szCs w:val="28"/>
        </w:rPr>
        <w:t>一、项目情况</w:t>
      </w:r>
    </w:p>
    <w:tbl>
      <w:tblPr>
        <w:tblStyle w:val="5"/>
        <w:tblW w:w="0" w:type="auto"/>
        <w:tblInd w:w="65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78"/>
        <w:gridCol w:w="300"/>
        <w:gridCol w:w="5890"/>
      </w:tblGrid>
      <w:tr w14:paraId="6EECE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78" w:type="dxa"/>
            <w:tcBorders>
              <w:tl2br w:val="nil"/>
              <w:tr2bl w:val="nil"/>
            </w:tcBorders>
          </w:tcPr>
          <w:p w14:paraId="1DFD9DAE">
            <w:pPr>
              <w:rPr>
                <w:rFonts w:ascii="方正仿宋_GBK" w:eastAsia="方正仿宋_GBK"/>
                <w:sz w:val="28"/>
                <w:szCs w:val="28"/>
              </w:rPr>
            </w:pPr>
            <w:r>
              <w:rPr>
                <w:rFonts w:hint="eastAsia" w:ascii="方正仿宋_GBK" w:eastAsia="方正仿宋_GBK"/>
                <w:sz w:val="28"/>
                <w:szCs w:val="28"/>
              </w:rPr>
              <w:t>项目名称</w:t>
            </w:r>
          </w:p>
        </w:tc>
        <w:tc>
          <w:tcPr>
            <w:tcW w:w="300" w:type="dxa"/>
            <w:tcBorders>
              <w:right w:val="nil"/>
            </w:tcBorders>
          </w:tcPr>
          <w:p w14:paraId="2596E57E">
            <w:pPr>
              <w:rPr>
                <w:rFonts w:ascii="方正仿宋_GBK" w:eastAsia="方正仿宋_GBK"/>
                <w:sz w:val="28"/>
                <w:szCs w:val="28"/>
                <w:u w:val="single"/>
              </w:rPr>
            </w:pPr>
            <w:r>
              <w:rPr>
                <w:rFonts w:hint="eastAsia" w:ascii="方正仿宋_GBK" w:eastAsia="方正仿宋_GBK"/>
                <w:sz w:val="28"/>
                <w:szCs w:val="28"/>
              </w:rPr>
              <w:t>：</w:t>
            </w:r>
          </w:p>
        </w:tc>
        <w:tc>
          <w:tcPr>
            <w:tcW w:w="5890" w:type="dxa"/>
            <w:tcBorders>
              <w:left w:val="nil"/>
              <w:bottom w:val="nil"/>
            </w:tcBorders>
          </w:tcPr>
          <w:p w14:paraId="28EEDEFA">
            <w:pPr>
              <w:rPr>
                <w:rFonts w:ascii="方正仿宋_GBK" w:eastAsia="方正仿宋_GBK"/>
                <w:sz w:val="28"/>
                <w:szCs w:val="28"/>
                <w:u w:val="single"/>
              </w:rPr>
            </w:pPr>
            <w:r>
              <w:rPr>
                <w:rFonts w:hint="eastAsia" w:ascii="方正仿宋_GBK" w:eastAsia="方正仿宋_GBK"/>
                <w:sz w:val="28"/>
                <w:szCs w:val="28"/>
                <w:u w:val="single"/>
              </w:rPr>
              <w:t xml:space="preserve">                                        </w:t>
            </w:r>
          </w:p>
        </w:tc>
      </w:tr>
      <w:tr w14:paraId="5D992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78" w:type="dxa"/>
            <w:tcBorders>
              <w:tl2br w:val="nil"/>
              <w:tr2bl w:val="nil"/>
            </w:tcBorders>
          </w:tcPr>
          <w:p w14:paraId="122FF50C">
            <w:pPr>
              <w:rPr>
                <w:rFonts w:ascii="方正仿宋_GBK" w:eastAsia="方正仿宋_GBK"/>
                <w:sz w:val="28"/>
                <w:szCs w:val="28"/>
              </w:rPr>
            </w:pPr>
            <w:r>
              <w:rPr>
                <w:rFonts w:hint="eastAsia" w:ascii="方正仿宋_GBK" w:eastAsia="方正仿宋_GBK"/>
                <w:sz w:val="28"/>
                <w:szCs w:val="28"/>
              </w:rPr>
              <w:t>项目编号</w:t>
            </w:r>
          </w:p>
        </w:tc>
        <w:tc>
          <w:tcPr>
            <w:tcW w:w="300" w:type="dxa"/>
            <w:tcBorders>
              <w:right w:val="nil"/>
            </w:tcBorders>
          </w:tcPr>
          <w:p w14:paraId="54D87DD6">
            <w:pPr>
              <w:rPr>
                <w:rFonts w:ascii="方正仿宋_GBK" w:eastAsia="方正仿宋_GBK"/>
                <w:sz w:val="28"/>
                <w:szCs w:val="28"/>
              </w:rPr>
            </w:pPr>
            <w:r>
              <w:rPr>
                <w:rFonts w:hint="eastAsia" w:ascii="方正仿宋_GBK" w:eastAsia="方正仿宋_GBK"/>
                <w:sz w:val="28"/>
                <w:szCs w:val="28"/>
              </w:rPr>
              <w:t>：</w:t>
            </w:r>
          </w:p>
        </w:tc>
        <w:tc>
          <w:tcPr>
            <w:tcW w:w="5890" w:type="dxa"/>
            <w:tcBorders>
              <w:top w:val="nil"/>
              <w:left w:val="nil"/>
              <w:bottom w:val="nil"/>
            </w:tcBorders>
          </w:tcPr>
          <w:p w14:paraId="10606897">
            <w:pPr>
              <w:rPr>
                <w:rFonts w:ascii="方正仿宋_GBK" w:eastAsia="方正仿宋_GBK"/>
                <w:sz w:val="28"/>
                <w:szCs w:val="28"/>
                <w:u w:val="single"/>
              </w:rPr>
            </w:pPr>
            <w:r>
              <w:rPr>
                <w:rFonts w:hint="eastAsia" w:ascii="方正仿宋_GBK" w:eastAsia="方正仿宋_GBK"/>
                <w:sz w:val="28"/>
                <w:szCs w:val="28"/>
                <w:u w:val="single"/>
              </w:rPr>
              <w:t xml:space="preserve">                                        </w:t>
            </w:r>
          </w:p>
        </w:tc>
      </w:tr>
      <w:tr w14:paraId="19957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78" w:type="dxa"/>
            <w:tcBorders>
              <w:tl2br w:val="nil"/>
              <w:tr2bl w:val="nil"/>
            </w:tcBorders>
          </w:tcPr>
          <w:p w14:paraId="578467AB">
            <w:pPr>
              <w:rPr>
                <w:rFonts w:ascii="方正仿宋_GBK" w:eastAsia="方正仿宋_GBK"/>
                <w:sz w:val="28"/>
                <w:szCs w:val="28"/>
              </w:rPr>
            </w:pPr>
            <w:r>
              <w:rPr>
                <w:rFonts w:hint="eastAsia" w:ascii="方正仿宋_GBK" w:eastAsia="方正仿宋_GBK"/>
                <w:sz w:val="28"/>
                <w:szCs w:val="28"/>
              </w:rPr>
              <w:t>项目负责人</w:t>
            </w:r>
          </w:p>
        </w:tc>
        <w:tc>
          <w:tcPr>
            <w:tcW w:w="300" w:type="dxa"/>
            <w:tcBorders>
              <w:right w:val="nil"/>
            </w:tcBorders>
          </w:tcPr>
          <w:p w14:paraId="0D89F0A7">
            <w:pPr>
              <w:rPr>
                <w:rFonts w:ascii="方正仿宋_GBK" w:eastAsia="方正仿宋_GBK"/>
                <w:sz w:val="28"/>
                <w:szCs w:val="28"/>
              </w:rPr>
            </w:pPr>
            <w:r>
              <w:rPr>
                <w:rFonts w:hint="eastAsia" w:ascii="方正仿宋_GBK" w:eastAsia="方正仿宋_GBK"/>
                <w:sz w:val="28"/>
                <w:szCs w:val="28"/>
              </w:rPr>
              <w:t>：</w:t>
            </w:r>
          </w:p>
        </w:tc>
        <w:tc>
          <w:tcPr>
            <w:tcW w:w="5890" w:type="dxa"/>
            <w:tcBorders>
              <w:top w:val="nil"/>
              <w:left w:val="nil"/>
              <w:bottom w:val="nil"/>
            </w:tcBorders>
          </w:tcPr>
          <w:p w14:paraId="7FE1EEDC">
            <w:pPr>
              <w:rPr>
                <w:rFonts w:ascii="方正仿宋_GBK" w:eastAsia="方正仿宋_GBK"/>
                <w:sz w:val="28"/>
                <w:szCs w:val="28"/>
              </w:rPr>
            </w:pPr>
            <w:r>
              <w:rPr>
                <w:rFonts w:hint="eastAsia" w:ascii="方正仿宋_GBK" w:eastAsia="方正仿宋_GBK"/>
                <w:sz w:val="28"/>
                <w:szCs w:val="28"/>
                <w:u w:val="single"/>
              </w:rPr>
              <w:t xml:space="preserve">                                        </w:t>
            </w:r>
          </w:p>
        </w:tc>
      </w:tr>
      <w:tr w14:paraId="0811A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78" w:type="dxa"/>
            <w:tcBorders>
              <w:tl2br w:val="nil"/>
              <w:tr2bl w:val="nil"/>
            </w:tcBorders>
          </w:tcPr>
          <w:p w14:paraId="1601C41D">
            <w:pPr>
              <w:rPr>
                <w:rFonts w:ascii="方正仿宋_GBK" w:eastAsia="方正仿宋_GBK"/>
                <w:sz w:val="28"/>
                <w:szCs w:val="28"/>
              </w:rPr>
            </w:pPr>
            <w:r>
              <w:rPr>
                <w:rFonts w:hint="eastAsia" w:ascii="方正仿宋_GBK" w:eastAsia="方正仿宋_GBK"/>
                <w:sz w:val="28"/>
                <w:szCs w:val="28"/>
              </w:rPr>
              <w:t>课题组成员</w:t>
            </w:r>
          </w:p>
        </w:tc>
        <w:tc>
          <w:tcPr>
            <w:tcW w:w="300" w:type="dxa"/>
            <w:tcBorders>
              <w:right w:val="nil"/>
            </w:tcBorders>
          </w:tcPr>
          <w:p w14:paraId="5CCD52F7">
            <w:pPr>
              <w:rPr>
                <w:rFonts w:ascii="方正仿宋_GBK" w:eastAsia="方正仿宋_GBK"/>
                <w:sz w:val="28"/>
                <w:szCs w:val="28"/>
              </w:rPr>
            </w:pPr>
            <w:r>
              <w:rPr>
                <w:rFonts w:hint="eastAsia" w:ascii="方正仿宋_GBK" w:eastAsia="方正仿宋_GBK"/>
                <w:sz w:val="28"/>
                <w:szCs w:val="28"/>
              </w:rPr>
              <w:t>：</w:t>
            </w:r>
          </w:p>
        </w:tc>
        <w:tc>
          <w:tcPr>
            <w:tcW w:w="5890" w:type="dxa"/>
            <w:tcBorders>
              <w:top w:val="nil"/>
              <w:left w:val="nil"/>
              <w:bottom w:val="nil"/>
            </w:tcBorders>
          </w:tcPr>
          <w:p w14:paraId="4BF4C40B">
            <w:pPr>
              <w:rPr>
                <w:rFonts w:ascii="方正仿宋_GBK" w:eastAsia="方正仿宋_GBK"/>
                <w:sz w:val="28"/>
                <w:szCs w:val="28"/>
              </w:rPr>
            </w:pPr>
            <w:r>
              <w:rPr>
                <w:rFonts w:hint="eastAsia" w:ascii="方正仿宋_GBK" w:eastAsia="方正仿宋_GBK"/>
                <w:sz w:val="28"/>
                <w:szCs w:val="28"/>
                <w:u w:val="single"/>
              </w:rPr>
              <w:t xml:space="preserve">                                        </w:t>
            </w:r>
          </w:p>
        </w:tc>
      </w:tr>
      <w:tr w14:paraId="48F19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1678" w:type="dxa"/>
            <w:tcBorders>
              <w:tl2br w:val="nil"/>
              <w:tr2bl w:val="nil"/>
            </w:tcBorders>
          </w:tcPr>
          <w:p w14:paraId="291616F6">
            <w:pPr>
              <w:rPr>
                <w:rFonts w:ascii="方正仿宋_GBK" w:eastAsia="方正仿宋_GBK"/>
                <w:sz w:val="28"/>
                <w:szCs w:val="28"/>
              </w:rPr>
            </w:pPr>
            <w:r>
              <w:rPr>
                <w:rFonts w:hint="eastAsia" w:ascii="方正仿宋_GBK" w:eastAsia="方正仿宋_GBK"/>
                <w:sz w:val="28"/>
                <w:szCs w:val="28"/>
              </w:rPr>
              <w:t>研究期限</w:t>
            </w:r>
          </w:p>
        </w:tc>
        <w:tc>
          <w:tcPr>
            <w:tcW w:w="300" w:type="dxa"/>
            <w:tcBorders>
              <w:right w:val="nil"/>
            </w:tcBorders>
          </w:tcPr>
          <w:p w14:paraId="4F7B9E81">
            <w:pPr>
              <w:rPr>
                <w:rFonts w:ascii="方正仿宋_GBK" w:eastAsia="方正仿宋_GBK"/>
                <w:sz w:val="28"/>
                <w:szCs w:val="28"/>
              </w:rPr>
            </w:pPr>
            <w:r>
              <w:rPr>
                <w:rFonts w:hint="eastAsia" w:ascii="方正仿宋_GBK" w:eastAsia="方正仿宋_GBK"/>
                <w:sz w:val="28"/>
                <w:szCs w:val="28"/>
              </w:rPr>
              <w:t>：</w:t>
            </w:r>
          </w:p>
        </w:tc>
        <w:tc>
          <w:tcPr>
            <w:tcW w:w="5890" w:type="dxa"/>
            <w:tcBorders>
              <w:top w:val="nil"/>
              <w:left w:val="nil"/>
              <w:bottom w:val="nil"/>
            </w:tcBorders>
          </w:tcPr>
          <w:p w14:paraId="547C8B1C">
            <w:pPr>
              <w:ind w:firstLine="280" w:firstLineChars="100"/>
              <w:rPr>
                <w:rFonts w:ascii="方正仿宋_GBK" w:eastAsia="方正仿宋_GBK"/>
                <w:sz w:val="28"/>
                <w:szCs w:val="28"/>
              </w:rPr>
            </w:pPr>
            <w:r>
              <w:rPr>
                <w:rFonts w:hint="eastAsia" w:ascii="方正仿宋_GBK" w:eastAsia="方正仿宋_GBK"/>
                <w:sz w:val="28"/>
                <w:szCs w:val="28"/>
                <w:u w:val="single"/>
              </w:rPr>
              <w:t xml:space="preserve">     </w:t>
            </w:r>
            <w:r>
              <w:rPr>
                <w:rFonts w:hint="eastAsia" w:ascii="方正仿宋_GBK" w:eastAsia="方正仿宋_GBK"/>
                <w:sz w:val="28"/>
                <w:szCs w:val="28"/>
              </w:rPr>
              <w:t>年</w:t>
            </w:r>
            <w:r>
              <w:rPr>
                <w:rFonts w:hint="eastAsia" w:ascii="方正仿宋_GBK" w:eastAsia="方正仿宋_GBK"/>
                <w:sz w:val="28"/>
                <w:szCs w:val="28"/>
                <w:u w:val="single"/>
              </w:rPr>
              <w:t xml:space="preserve">   </w:t>
            </w:r>
            <w:r>
              <w:rPr>
                <w:rFonts w:hint="eastAsia" w:ascii="方正仿宋_GBK" w:eastAsia="方正仿宋_GBK"/>
                <w:sz w:val="28"/>
                <w:szCs w:val="28"/>
              </w:rPr>
              <w:t>月</w:t>
            </w:r>
            <w:r>
              <w:rPr>
                <w:rFonts w:hint="eastAsia" w:ascii="方正仿宋_GBK" w:eastAsia="方正仿宋_GBK"/>
                <w:sz w:val="28"/>
                <w:szCs w:val="28"/>
                <w:u w:val="single"/>
              </w:rPr>
              <w:t xml:space="preserve">   </w:t>
            </w:r>
            <w:r>
              <w:rPr>
                <w:rFonts w:hint="eastAsia" w:ascii="方正仿宋_GBK" w:eastAsia="方正仿宋_GBK"/>
                <w:sz w:val="28"/>
                <w:szCs w:val="28"/>
              </w:rPr>
              <w:t>日至</w:t>
            </w:r>
            <w:r>
              <w:rPr>
                <w:rFonts w:hint="eastAsia" w:ascii="方正仿宋_GBK" w:eastAsia="方正仿宋_GBK"/>
                <w:sz w:val="28"/>
                <w:szCs w:val="28"/>
                <w:u w:val="single"/>
              </w:rPr>
              <w:t xml:space="preserve">     </w:t>
            </w:r>
            <w:r>
              <w:rPr>
                <w:rFonts w:hint="eastAsia" w:ascii="方正仿宋_GBK" w:eastAsia="方正仿宋_GBK"/>
                <w:sz w:val="28"/>
                <w:szCs w:val="28"/>
              </w:rPr>
              <w:t>年</w:t>
            </w:r>
            <w:r>
              <w:rPr>
                <w:rFonts w:hint="eastAsia" w:ascii="方正仿宋_GBK" w:eastAsia="方正仿宋_GBK"/>
                <w:sz w:val="28"/>
                <w:szCs w:val="28"/>
                <w:u w:val="single"/>
              </w:rPr>
              <w:t xml:space="preserve">   </w:t>
            </w:r>
            <w:r>
              <w:rPr>
                <w:rFonts w:hint="eastAsia" w:ascii="方正仿宋_GBK" w:eastAsia="方正仿宋_GBK"/>
                <w:sz w:val="28"/>
                <w:szCs w:val="28"/>
              </w:rPr>
              <w:t>月</w:t>
            </w:r>
            <w:r>
              <w:rPr>
                <w:rFonts w:hint="eastAsia" w:ascii="方正仿宋_GBK" w:eastAsia="方正仿宋_GBK"/>
                <w:sz w:val="28"/>
                <w:szCs w:val="28"/>
                <w:u w:val="single"/>
              </w:rPr>
              <w:t xml:space="preserve">   </w:t>
            </w:r>
            <w:r>
              <w:rPr>
                <w:rFonts w:hint="eastAsia" w:ascii="方正仿宋_GBK" w:eastAsia="方正仿宋_GBK"/>
                <w:sz w:val="28"/>
                <w:szCs w:val="28"/>
              </w:rPr>
              <w:t>日</w:t>
            </w:r>
          </w:p>
        </w:tc>
      </w:tr>
    </w:tbl>
    <w:p w14:paraId="78854032">
      <w:pPr>
        <w:ind w:firstLine="560" w:firstLineChars="200"/>
        <w:rPr>
          <w:rFonts w:ascii="方正黑体_GBK" w:eastAsia="方正黑体_GBK"/>
          <w:sz w:val="28"/>
          <w:szCs w:val="28"/>
        </w:rPr>
      </w:pPr>
      <w:r>
        <w:rPr>
          <w:rFonts w:hint="eastAsia" w:ascii="方正黑体_GBK" w:eastAsia="方正黑体_GBK"/>
          <w:sz w:val="28"/>
          <w:szCs w:val="28"/>
        </w:rPr>
        <w:t>二、项目主要研究内容</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9F27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5" w:hRule="atLeast"/>
        </w:trPr>
        <w:tc>
          <w:tcPr>
            <w:tcW w:w="8522" w:type="dxa"/>
          </w:tcPr>
          <w:p w14:paraId="2AFCA92A">
            <w:pPr>
              <w:rPr>
                <w:rFonts w:ascii="方正黑体_GBK" w:eastAsia="方正黑体_GBK"/>
                <w:sz w:val="28"/>
                <w:szCs w:val="28"/>
              </w:rPr>
            </w:pPr>
            <w:r>
              <w:rPr>
                <w:rFonts w:hint="eastAsia" w:ascii="方正仿宋_GBK" w:eastAsia="方正仿宋_GBK"/>
                <w:sz w:val="28"/>
                <w:szCs w:val="28"/>
              </w:rPr>
              <w:t>本项目应完成的主要研究内容如下：</w:t>
            </w:r>
          </w:p>
        </w:tc>
      </w:tr>
    </w:tbl>
    <w:p w14:paraId="251C5B9F">
      <w:pPr>
        <w:ind w:firstLine="560" w:firstLineChars="200"/>
        <w:rPr>
          <w:rFonts w:ascii="方正黑体_GBK" w:eastAsia="方正黑体_GBK"/>
          <w:sz w:val="28"/>
          <w:szCs w:val="28"/>
        </w:rPr>
      </w:pPr>
      <w:r>
        <w:rPr>
          <w:rFonts w:hint="eastAsia" w:ascii="方正黑体_GBK" w:eastAsia="方正黑体_GBK"/>
          <w:sz w:val="28"/>
          <w:szCs w:val="28"/>
        </w:rPr>
        <w:t>三、考核指标</w:t>
      </w:r>
    </w:p>
    <w:p w14:paraId="4BF3BA0E">
      <w:pPr>
        <w:ind w:firstLine="560" w:firstLineChars="200"/>
        <w:rPr>
          <w:rFonts w:ascii="方正仿宋_GBK" w:eastAsia="方正仿宋_GBK"/>
          <w:sz w:val="28"/>
          <w:szCs w:val="28"/>
        </w:rPr>
      </w:pPr>
    </w:p>
    <w:p w14:paraId="60357603">
      <w:pPr>
        <w:ind w:firstLine="560" w:firstLineChars="200"/>
        <w:rPr>
          <w:rFonts w:ascii="方正仿宋_GBK" w:eastAsia="方正仿宋_GBK"/>
          <w:sz w:val="28"/>
          <w:szCs w:val="28"/>
        </w:rPr>
      </w:pPr>
    </w:p>
    <w:p w14:paraId="7DFD4380">
      <w:pPr>
        <w:ind w:firstLine="560" w:firstLineChars="200"/>
        <w:rPr>
          <w:rFonts w:ascii="方正黑体_GBK" w:eastAsia="方正黑体_GBK"/>
          <w:sz w:val="28"/>
          <w:szCs w:val="28"/>
        </w:rPr>
      </w:pPr>
      <w:r>
        <w:rPr>
          <w:rFonts w:hint="eastAsia" w:ascii="方正黑体_GBK" w:eastAsia="方正黑体_GBK"/>
          <w:sz w:val="28"/>
          <w:szCs w:val="28"/>
        </w:rPr>
        <w:t>四、项目经费</w:t>
      </w:r>
    </w:p>
    <w:p w14:paraId="781393B6">
      <w:pPr>
        <w:ind w:firstLine="560" w:firstLineChars="200"/>
        <w:rPr>
          <w:rFonts w:ascii="方正仿宋_GBK" w:eastAsia="方正仿宋_GBK"/>
          <w:sz w:val="28"/>
          <w:szCs w:val="28"/>
        </w:rPr>
      </w:pPr>
      <w:r>
        <w:rPr>
          <w:rFonts w:hint="eastAsia" w:ascii="方正仿宋_GBK" w:eastAsia="方正仿宋_GBK"/>
          <w:sz w:val="28"/>
          <w:szCs w:val="28"/>
        </w:rPr>
        <w:t>本项目经费总计</w:t>
      </w:r>
      <w:r>
        <w:rPr>
          <w:rFonts w:hint="eastAsia" w:ascii="方正仿宋_GBK" w:eastAsia="方正仿宋_GBK"/>
          <w:sz w:val="28"/>
          <w:szCs w:val="28"/>
          <w:u w:val="single"/>
        </w:rPr>
        <w:t xml:space="preserve">          </w:t>
      </w:r>
      <w:r>
        <w:rPr>
          <w:rFonts w:hint="eastAsia" w:ascii="方正仿宋_GBK" w:eastAsia="方正仿宋_GBK"/>
          <w:sz w:val="28"/>
          <w:szCs w:val="28"/>
        </w:rPr>
        <w:t>元，大写：</w:t>
      </w:r>
      <w:r>
        <w:rPr>
          <w:rFonts w:hint="eastAsia" w:ascii="方正仿宋_GBK" w:eastAsia="方正仿宋_GBK"/>
          <w:sz w:val="28"/>
          <w:szCs w:val="28"/>
          <w:u w:val="single"/>
        </w:rPr>
        <w:t xml:space="preserve">            </w:t>
      </w:r>
      <w:r>
        <w:rPr>
          <w:rFonts w:hint="eastAsia" w:ascii="方正仿宋_GBK" w:eastAsia="方正仿宋_GBK"/>
          <w:sz w:val="28"/>
          <w:szCs w:val="28"/>
        </w:rPr>
        <w:t>。其中：</w:t>
      </w:r>
    </w:p>
    <w:p w14:paraId="2216A408">
      <w:pPr>
        <w:ind w:firstLine="560" w:firstLineChars="200"/>
        <w:rPr>
          <w:rFonts w:ascii="方正仿宋_GBK" w:eastAsia="方正仿宋_GBK"/>
          <w:sz w:val="28"/>
          <w:szCs w:val="28"/>
          <w:u w:val="single"/>
        </w:rPr>
      </w:pPr>
      <w:r>
        <w:rPr>
          <w:rFonts w:hint="eastAsia" w:ascii="方正仿宋_GBK" w:eastAsia="方正仿宋_GBK"/>
          <w:sz w:val="28"/>
          <w:szCs w:val="28"/>
        </w:rPr>
        <w:t>1. 甲方资助经费</w:t>
      </w:r>
      <w:r>
        <w:rPr>
          <w:rFonts w:hint="eastAsia" w:ascii="方正仿宋_GBK" w:eastAsia="方正仿宋_GBK"/>
          <w:sz w:val="28"/>
          <w:szCs w:val="28"/>
          <w:u w:val="single"/>
        </w:rPr>
        <w:t xml:space="preserve">  10000   </w:t>
      </w:r>
      <w:r>
        <w:rPr>
          <w:rFonts w:hint="eastAsia" w:ascii="方正仿宋_GBK" w:eastAsia="方正仿宋_GBK"/>
          <w:sz w:val="28"/>
          <w:szCs w:val="28"/>
        </w:rPr>
        <w:t>元，大写：</w:t>
      </w:r>
      <w:r>
        <w:rPr>
          <w:rFonts w:hint="eastAsia" w:ascii="方正仿宋_GBK" w:eastAsia="方正仿宋_GBK"/>
          <w:sz w:val="28"/>
          <w:szCs w:val="28"/>
          <w:u w:val="single"/>
        </w:rPr>
        <w:t xml:space="preserve">  壹万元整  </w:t>
      </w:r>
    </w:p>
    <w:p w14:paraId="599F8492">
      <w:pPr>
        <w:ind w:firstLine="560" w:firstLineChars="200"/>
        <w:rPr>
          <w:rFonts w:ascii="方正仿宋_GBK" w:eastAsia="方正仿宋_GBK"/>
          <w:sz w:val="28"/>
          <w:szCs w:val="28"/>
          <w:u w:val="single"/>
        </w:rPr>
      </w:pPr>
      <w:r>
        <w:rPr>
          <w:rFonts w:hint="eastAsia" w:ascii="方正仿宋_GBK" w:eastAsia="方正仿宋_GBK"/>
          <w:sz w:val="28"/>
          <w:szCs w:val="28"/>
        </w:rPr>
        <w:t>2. 乙方自筹经费</w:t>
      </w:r>
      <w:r>
        <w:rPr>
          <w:rFonts w:hint="eastAsia" w:ascii="方正仿宋_GBK" w:eastAsia="方正仿宋_GBK"/>
          <w:sz w:val="28"/>
          <w:szCs w:val="28"/>
          <w:u w:val="single"/>
        </w:rPr>
        <w:t xml:space="preserve">           </w:t>
      </w:r>
      <w:r>
        <w:rPr>
          <w:rFonts w:hint="eastAsia" w:ascii="方正仿宋_GBK" w:eastAsia="方正仿宋_GBK"/>
          <w:sz w:val="28"/>
          <w:szCs w:val="28"/>
        </w:rPr>
        <w:t>元，大写：</w:t>
      </w:r>
      <w:r>
        <w:rPr>
          <w:rFonts w:hint="eastAsia" w:ascii="方正仿宋_GBK" w:eastAsia="方正仿宋_GBK"/>
          <w:sz w:val="28"/>
          <w:szCs w:val="28"/>
          <w:u w:val="single"/>
        </w:rPr>
        <w:t xml:space="preserve">           </w:t>
      </w:r>
    </w:p>
    <w:p w14:paraId="57ADC1AF">
      <w:pPr>
        <w:ind w:firstLine="560" w:firstLineChars="200"/>
        <w:rPr>
          <w:rFonts w:ascii="方正仿宋_GBK" w:eastAsia="方正仿宋_GBK"/>
          <w:sz w:val="28"/>
          <w:szCs w:val="28"/>
          <w:u w:val="single"/>
        </w:rPr>
      </w:pPr>
      <w:r>
        <w:rPr>
          <w:rFonts w:hint="eastAsia" w:ascii="方正仿宋_GBK" w:eastAsia="方正仿宋_GBK"/>
          <w:sz w:val="28"/>
          <w:szCs w:val="28"/>
        </w:rPr>
        <w:t>3. 其他经费</w:t>
      </w:r>
      <w:r>
        <w:rPr>
          <w:rFonts w:hint="eastAsia" w:ascii="方正仿宋_GBK" w:eastAsia="方正仿宋_GBK"/>
          <w:sz w:val="28"/>
          <w:szCs w:val="28"/>
          <w:u w:val="single"/>
        </w:rPr>
        <w:t xml:space="preserve">         </w:t>
      </w:r>
      <w:r>
        <w:rPr>
          <w:rFonts w:hint="eastAsia" w:ascii="方正仿宋_GBK" w:eastAsia="方正仿宋_GBK"/>
          <w:sz w:val="28"/>
          <w:szCs w:val="28"/>
        </w:rPr>
        <w:t>元，大写：</w:t>
      </w:r>
      <w:r>
        <w:rPr>
          <w:rFonts w:hint="eastAsia" w:ascii="方正仿宋_GBK" w:eastAsia="方正仿宋_GBK"/>
          <w:sz w:val="28"/>
          <w:szCs w:val="28"/>
          <w:u w:val="single"/>
        </w:rPr>
        <w:t xml:space="preserve">            </w:t>
      </w:r>
    </w:p>
    <w:p w14:paraId="3FEC3EF3">
      <w:pPr>
        <w:ind w:firstLine="560" w:firstLineChars="200"/>
        <w:rPr>
          <w:rFonts w:ascii="方正黑体_GBK" w:eastAsia="方正黑体_GBK"/>
          <w:sz w:val="28"/>
          <w:szCs w:val="28"/>
        </w:rPr>
      </w:pPr>
      <w:r>
        <w:rPr>
          <w:rFonts w:hint="eastAsia" w:ascii="方正黑体_GBK" w:eastAsia="方正黑体_GBK"/>
          <w:sz w:val="28"/>
          <w:szCs w:val="28"/>
        </w:rPr>
        <w:t>五、权利义务</w:t>
      </w:r>
    </w:p>
    <w:p w14:paraId="6537CB17">
      <w:pPr>
        <w:ind w:firstLine="560" w:firstLineChars="200"/>
        <w:rPr>
          <w:rFonts w:ascii="方正仿宋_GBK" w:eastAsia="方正仿宋_GBK"/>
          <w:sz w:val="28"/>
          <w:szCs w:val="28"/>
        </w:rPr>
      </w:pPr>
      <w:r>
        <w:rPr>
          <w:rFonts w:hint="eastAsia" w:ascii="方正仿宋_GBK" w:eastAsia="方正仿宋_GBK"/>
          <w:sz w:val="28"/>
          <w:szCs w:val="28"/>
        </w:rPr>
        <w:t>（一）甲方权利和义务</w:t>
      </w:r>
    </w:p>
    <w:p w14:paraId="287710E4">
      <w:pPr>
        <w:ind w:firstLine="560" w:firstLineChars="200"/>
        <w:rPr>
          <w:rFonts w:ascii="方正仿宋_GBK" w:eastAsia="方正仿宋_GBK"/>
          <w:sz w:val="28"/>
          <w:szCs w:val="28"/>
        </w:rPr>
      </w:pPr>
      <w:r>
        <w:rPr>
          <w:rFonts w:hint="eastAsia" w:ascii="方正仿宋_GBK" w:eastAsia="方正仿宋_GBK"/>
          <w:sz w:val="28"/>
          <w:szCs w:val="28"/>
        </w:rPr>
        <w:t>1.甲方在本合同签字生效后及时按合同规定建立账目及科目。</w:t>
      </w:r>
    </w:p>
    <w:p w14:paraId="7ACFC501">
      <w:pPr>
        <w:ind w:firstLine="560" w:firstLineChars="200"/>
        <w:rPr>
          <w:rFonts w:ascii="方正仿宋_GBK" w:eastAsia="方正仿宋_GBK"/>
          <w:sz w:val="28"/>
          <w:szCs w:val="28"/>
        </w:rPr>
      </w:pPr>
      <w:r>
        <w:rPr>
          <w:rFonts w:hint="eastAsia" w:ascii="方正仿宋_GBK" w:eastAsia="方正仿宋_GBK"/>
          <w:sz w:val="28"/>
          <w:szCs w:val="28"/>
        </w:rPr>
        <w:t>2.甲方在项目执行过程中有权检查监督研究进展和经费开支情况；在项目完成后，依据申报书、项目合同书对项目进行结题验收。</w:t>
      </w:r>
    </w:p>
    <w:p w14:paraId="0FC5B0D3">
      <w:pPr>
        <w:ind w:firstLine="560" w:firstLineChars="200"/>
        <w:rPr>
          <w:rFonts w:ascii="方正仿宋_GBK" w:eastAsia="方正仿宋_GBK"/>
          <w:sz w:val="28"/>
          <w:szCs w:val="28"/>
        </w:rPr>
      </w:pPr>
      <w:r>
        <w:rPr>
          <w:rFonts w:hint="eastAsia" w:ascii="方正仿宋_GBK" w:eastAsia="方正仿宋_GBK"/>
          <w:sz w:val="28"/>
          <w:szCs w:val="28"/>
        </w:rPr>
        <w:t>3.若乙方违反《工业机器人运维重庆市高校工程中心开放基金管理办法（试行）》及本合同规定造成本项目不能正常实施和完成时，甲方有权终止合同，并追回所拨经费；若乙方因不可抗力，造成本项目不能正常实施和完成时，甲方有权终止合同，并追回剩余经费。</w:t>
      </w:r>
    </w:p>
    <w:p w14:paraId="2E1D5310">
      <w:pPr>
        <w:ind w:firstLine="560" w:firstLineChars="200"/>
        <w:rPr>
          <w:rFonts w:ascii="方正仿宋_GBK" w:eastAsia="方正仿宋_GBK"/>
          <w:sz w:val="28"/>
          <w:szCs w:val="28"/>
        </w:rPr>
      </w:pPr>
      <w:r>
        <w:rPr>
          <w:rFonts w:hint="eastAsia" w:ascii="方正仿宋_GBK" w:eastAsia="方正仿宋_GBK"/>
          <w:sz w:val="28"/>
          <w:szCs w:val="28"/>
        </w:rPr>
        <w:t>（二）乙方权利和义务</w:t>
      </w:r>
    </w:p>
    <w:p w14:paraId="3608606F">
      <w:pPr>
        <w:ind w:firstLine="560" w:firstLineChars="200"/>
        <w:rPr>
          <w:rFonts w:ascii="方正仿宋_GBK" w:eastAsia="方正仿宋_GBK"/>
          <w:sz w:val="28"/>
          <w:szCs w:val="28"/>
        </w:rPr>
      </w:pPr>
      <w:r>
        <w:rPr>
          <w:rFonts w:hint="eastAsia" w:ascii="方正仿宋_GBK" w:eastAsia="方正仿宋_GBK"/>
          <w:sz w:val="28"/>
          <w:szCs w:val="28"/>
        </w:rPr>
        <w:t>1.乙方有权按照本合同的规定获得甲方项目拨款，并向甲方提供发票。</w:t>
      </w:r>
    </w:p>
    <w:p w14:paraId="7A685112">
      <w:pPr>
        <w:ind w:firstLine="560" w:firstLineChars="200"/>
        <w:rPr>
          <w:rFonts w:ascii="方正仿宋_GBK" w:eastAsia="方正仿宋_GBK"/>
          <w:sz w:val="28"/>
          <w:szCs w:val="28"/>
        </w:rPr>
      </w:pPr>
      <w:r>
        <w:rPr>
          <w:rFonts w:hint="eastAsia" w:ascii="方正仿宋_GBK" w:eastAsia="方正仿宋_GBK"/>
          <w:sz w:val="28"/>
          <w:szCs w:val="28"/>
        </w:rPr>
        <w:t>2.乙方应根据本合同为项目实施提供必要的条件，保证项目的顺利实施和按期完成；接受甲方的检查和监督，及时报送有关材料。</w:t>
      </w:r>
      <w:bookmarkStart w:id="0" w:name="_Hlk240623322"/>
      <w:r>
        <w:rPr>
          <w:rFonts w:hint="eastAsia" w:ascii="方正仿宋_GBK" w:eastAsia="方正仿宋_GBK"/>
          <w:sz w:val="28"/>
          <w:szCs w:val="28"/>
        </w:rPr>
        <w:t>项目成果除需标注“工业机器人运维重庆市高校工程中心开放基金资助项目（项目编号XXXX）”外，还须将“工业机器人运维重庆市高校工程中心”作为成果完成单位之一（英文成果须标注“Supported by the Opening Project of Engineering Research Center of Chongqing Education Commission of China in Running and Maintenance of Robots（No.XXXX）”）；</w:t>
      </w:r>
      <w:bookmarkEnd w:id="0"/>
      <w:r>
        <w:rPr>
          <w:rFonts w:hint="eastAsia" w:ascii="方正仿宋_GBK" w:eastAsia="方正仿宋_GBK"/>
          <w:sz w:val="28"/>
          <w:szCs w:val="28"/>
        </w:rPr>
        <w:t>校外人员在申报专利、软件与数据库登记时，需将“重庆城市职业学院”作为专利权人之一。在项目完成后，按甲方要求进行结题验收。</w:t>
      </w:r>
    </w:p>
    <w:p w14:paraId="0EFB1C13">
      <w:pPr>
        <w:ind w:firstLine="560" w:firstLineChars="200"/>
        <w:rPr>
          <w:rFonts w:ascii="方正仿宋_GBK" w:eastAsia="方正仿宋_GBK"/>
          <w:sz w:val="28"/>
          <w:szCs w:val="28"/>
        </w:rPr>
      </w:pPr>
      <w:r>
        <w:rPr>
          <w:rFonts w:hint="eastAsia" w:ascii="方正仿宋_GBK" w:eastAsia="方正仿宋_GBK"/>
          <w:sz w:val="28"/>
          <w:szCs w:val="28"/>
        </w:rPr>
        <w:t>3.乙方必须严格按照申报书的项目设计和研究内容进行研究，不得随意变更研究计划，按期提交最终研究成果并办理结项手续。</w:t>
      </w:r>
    </w:p>
    <w:p w14:paraId="5270B42E">
      <w:pPr>
        <w:ind w:firstLine="560" w:firstLineChars="200"/>
        <w:rPr>
          <w:rFonts w:ascii="方正仿宋_GBK" w:eastAsia="方正仿宋_GBK"/>
          <w:sz w:val="28"/>
          <w:szCs w:val="28"/>
        </w:rPr>
      </w:pPr>
      <w:r>
        <w:rPr>
          <w:rFonts w:hint="eastAsia" w:ascii="方正仿宋_GBK" w:eastAsia="方正仿宋_GBK"/>
          <w:sz w:val="28"/>
          <w:szCs w:val="28"/>
        </w:rPr>
        <w:t>4.乙方在项目执行过程中，本合同签订的内容，考核指标、人员和完成时间原则上不作变更。乙方因故确需对研究计划作重要调整、变更或终止研究的，项目负责人须如实填写《工业机器人运维重庆市高校工程中心开放基金项目调整申请单》。</w:t>
      </w:r>
    </w:p>
    <w:p w14:paraId="48BD3A27">
      <w:pPr>
        <w:ind w:firstLine="560" w:firstLineChars="200"/>
        <w:rPr>
          <w:rFonts w:ascii="方正仿宋_GBK" w:eastAsia="方正仿宋_GBK"/>
          <w:sz w:val="28"/>
          <w:szCs w:val="28"/>
        </w:rPr>
      </w:pPr>
      <w:r>
        <w:rPr>
          <w:rFonts w:hint="eastAsia" w:ascii="方正仿宋_GBK" w:eastAsia="方正仿宋_GBK"/>
          <w:sz w:val="28"/>
          <w:szCs w:val="28"/>
        </w:rPr>
        <w:t>5、乙方在项目执行过程中，如遇重大变化致使项目无法继续实施，应主动及时要求终止任务或延长结题时间。对要求终止任务的，视情况，部分或全部退还所拨经费，对要求延期结题的，延期结题时间不能超过一年。</w:t>
      </w:r>
    </w:p>
    <w:p w14:paraId="1E6CC429">
      <w:pPr>
        <w:ind w:firstLine="560" w:firstLineChars="200"/>
        <w:rPr>
          <w:rFonts w:ascii="方正黑体_GBK" w:eastAsia="方正黑体_GBK"/>
          <w:sz w:val="28"/>
          <w:szCs w:val="28"/>
        </w:rPr>
      </w:pPr>
      <w:r>
        <w:rPr>
          <w:rFonts w:hint="eastAsia" w:ascii="方正黑体_GBK" w:eastAsia="方正黑体_GBK"/>
          <w:sz w:val="28"/>
          <w:szCs w:val="28"/>
        </w:rPr>
        <w:t>六、结项要求</w:t>
      </w:r>
    </w:p>
    <w:p w14:paraId="4DAE1224">
      <w:pPr>
        <w:ind w:firstLine="560" w:firstLineChars="200"/>
        <w:rPr>
          <w:rFonts w:ascii="方正仿宋_GBK" w:eastAsia="方正仿宋_GBK"/>
          <w:sz w:val="28"/>
          <w:szCs w:val="28"/>
        </w:rPr>
      </w:pPr>
      <w:r>
        <w:rPr>
          <w:rFonts w:hint="eastAsia" w:ascii="方正仿宋_GBK" w:eastAsia="方正仿宋_GBK"/>
          <w:sz w:val="28"/>
          <w:szCs w:val="28"/>
        </w:rPr>
        <w:t>1</w:t>
      </w:r>
      <w:r>
        <w:rPr>
          <w:rFonts w:ascii="方正仿宋_GBK" w:eastAsia="方正仿宋_GBK"/>
          <w:sz w:val="28"/>
          <w:szCs w:val="28"/>
        </w:rPr>
        <w:t>.</w:t>
      </w:r>
      <w:r>
        <w:rPr>
          <w:rFonts w:hint="eastAsia" w:ascii="方正仿宋_GBK" w:eastAsia="方正仿宋_GBK"/>
          <w:sz w:val="28"/>
          <w:szCs w:val="28"/>
        </w:rPr>
        <w:t>提交结题报告1份；</w:t>
      </w:r>
    </w:p>
    <w:p w14:paraId="21D8BA01">
      <w:pPr>
        <w:ind w:firstLine="560" w:firstLineChars="200"/>
        <w:rPr>
          <w:rFonts w:hint="eastAsia" w:ascii="方正仿宋_GBK" w:eastAsia="方正仿宋_GBK"/>
          <w:sz w:val="28"/>
          <w:szCs w:val="28"/>
        </w:rPr>
      </w:pPr>
      <w:r>
        <w:rPr>
          <w:rFonts w:ascii="方正仿宋_GBK" w:eastAsia="方正仿宋_GBK"/>
          <w:sz w:val="28"/>
          <w:szCs w:val="28"/>
        </w:rPr>
        <w:t>2.</w:t>
      </w:r>
      <w:r>
        <w:rPr>
          <w:rFonts w:hint="eastAsia" w:ascii="方正仿宋_GBK" w:eastAsia="方正仿宋_GBK"/>
          <w:sz w:val="28"/>
          <w:szCs w:val="28"/>
        </w:rPr>
        <w:t>实用新型专利（需将“工业机器人运维重庆市高校工程中心”放在第一完成单位）；</w:t>
      </w:r>
    </w:p>
    <w:p w14:paraId="38C53C71">
      <w:pPr>
        <w:ind w:firstLine="560" w:firstLineChars="200"/>
        <w:rPr>
          <w:rFonts w:ascii="方正仿宋_GBK" w:eastAsia="方正仿宋_GBK"/>
          <w:sz w:val="28"/>
          <w:szCs w:val="28"/>
        </w:rPr>
      </w:pPr>
      <w:r>
        <w:rPr>
          <w:rFonts w:ascii="方正仿宋_GBK" w:eastAsia="方正仿宋_GBK"/>
          <w:sz w:val="28"/>
          <w:szCs w:val="28"/>
        </w:rPr>
        <w:t>3.</w:t>
      </w:r>
      <w:r>
        <w:rPr>
          <w:rFonts w:hint="eastAsia" w:ascii="方正仿宋_GBK" w:eastAsia="方正仿宋_GBK"/>
          <w:sz w:val="28"/>
          <w:szCs w:val="28"/>
        </w:rPr>
        <w:t>至少满足以下</w:t>
      </w:r>
      <w:r>
        <w:rPr>
          <w:rFonts w:ascii="方正仿宋_GBK" w:eastAsia="方正仿宋_GBK"/>
          <w:sz w:val="28"/>
          <w:szCs w:val="28"/>
        </w:rPr>
        <w:t>1</w:t>
      </w:r>
      <w:r>
        <w:rPr>
          <w:rFonts w:hint="eastAsia" w:ascii="方正仿宋_GBK" w:eastAsia="方正仿宋_GBK"/>
          <w:sz w:val="28"/>
          <w:szCs w:val="28"/>
        </w:rPr>
        <w:t>项条件：</w:t>
      </w:r>
    </w:p>
    <w:p w14:paraId="01AC8C21">
      <w:pPr>
        <w:ind w:firstLine="560" w:firstLineChars="200"/>
        <w:rPr>
          <w:rFonts w:ascii="方正仿宋_GBK" w:eastAsia="方正仿宋_GBK"/>
          <w:sz w:val="28"/>
          <w:szCs w:val="28"/>
        </w:rPr>
      </w:pPr>
      <w:r>
        <w:rPr>
          <w:rFonts w:hint="eastAsia" w:ascii="方正仿宋_GBK" w:eastAsia="方正仿宋_GBK"/>
          <w:sz w:val="28"/>
          <w:szCs w:val="28"/>
        </w:rPr>
        <w:t>中文核心期刊论文一篇</w:t>
      </w:r>
    </w:p>
    <w:p w14:paraId="53886FA1">
      <w:pPr>
        <w:ind w:firstLine="560" w:firstLineChars="200"/>
        <w:rPr>
          <w:rFonts w:ascii="方正仿宋_GBK" w:eastAsia="方正仿宋_GBK"/>
          <w:sz w:val="28"/>
          <w:szCs w:val="28"/>
        </w:rPr>
      </w:pPr>
      <w:r>
        <w:rPr>
          <w:rFonts w:hint="eastAsia" w:ascii="方正仿宋_GBK" w:eastAsia="方正仿宋_GBK"/>
          <w:sz w:val="28"/>
          <w:szCs w:val="28"/>
        </w:rPr>
        <w:t>SCI收录论文一篇</w:t>
      </w:r>
    </w:p>
    <w:p w14:paraId="342F62AF">
      <w:pPr>
        <w:ind w:firstLine="560" w:firstLineChars="200"/>
        <w:rPr>
          <w:rFonts w:ascii="方正仿宋_GBK" w:eastAsia="方正仿宋_GBK"/>
          <w:sz w:val="28"/>
          <w:szCs w:val="28"/>
        </w:rPr>
      </w:pPr>
      <w:r>
        <w:rPr>
          <w:rFonts w:hint="eastAsia" w:ascii="方正仿宋_GBK" w:eastAsia="方正仿宋_GBK"/>
          <w:sz w:val="28"/>
          <w:szCs w:val="28"/>
        </w:rPr>
        <w:t>EI收录论文一篇</w:t>
      </w:r>
    </w:p>
    <w:p w14:paraId="18E9B356">
      <w:pPr>
        <w:ind w:firstLine="560" w:firstLineChars="200"/>
        <w:rPr>
          <w:rFonts w:ascii="方正仿宋_GBK" w:eastAsia="方正仿宋_GBK"/>
          <w:sz w:val="28"/>
          <w:szCs w:val="28"/>
        </w:rPr>
      </w:pPr>
      <w:r>
        <w:rPr>
          <w:rFonts w:hint="eastAsia" w:ascii="方正仿宋_GBK" w:eastAsia="方正仿宋_GBK"/>
          <w:sz w:val="28"/>
          <w:szCs w:val="28"/>
        </w:rPr>
        <w:t>授权发明专利一项</w:t>
      </w:r>
    </w:p>
    <w:p w14:paraId="5891A2F6">
      <w:pPr>
        <w:ind w:firstLine="560" w:firstLineChars="200"/>
        <w:rPr>
          <w:rFonts w:ascii="方正仿宋_GBK" w:eastAsia="方正仿宋_GBK"/>
          <w:sz w:val="28"/>
          <w:szCs w:val="28"/>
        </w:rPr>
      </w:pPr>
      <w:r>
        <w:rPr>
          <w:rFonts w:hint="eastAsia" w:ascii="方正仿宋_GBK" w:eastAsia="方正仿宋_GBK"/>
          <w:sz w:val="28"/>
          <w:szCs w:val="28"/>
        </w:rPr>
        <w:t>技术推广应用项目一项</w:t>
      </w:r>
    </w:p>
    <w:p w14:paraId="693F8547">
      <w:pPr>
        <w:ind w:firstLine="560" w:firstLineChars="200"/>
        <w:rPr>
          <w:rFonts w:ascii="方正黑体_GBK" w:eastAsia="方正黑体_GBK"/>
          <w:sz w:val="28"/>
          <w:szCs w:val="28"/>
        </w:rPr>
      </w:pPr>
      <w:r>
        <w:rPr>
          <w:rFonts w:hint="eastAsia" w:ascii="方正黑体_GBK" w:eastAsia="方正黑体_GBK"/>
          <w:sz w:val="28"/>
          <w:szCs w:val="28"/>
        </w:rPr>
        <w:t>七、合同生效</w:t>
      </w:r>
    </w:p>
    <w:p w14:paraId="44E8D29A">
      <w:pPr>
        <w:ind w:firstLine="560" w:firstLineChars="200"/>
        <w:rPr>
          <w:rFonts w:ascii="方正仿宋_GBK" w:eastAsia="方正仿宋_GBK"/>
          <w:sz w:val="28"/>
          <w:szCs w:val="28"/>
        </w:rPr>
      </w:pPr>
      <w:r>
        <w:rPr>
          <w:rFonts w:hint="eastAsia" w:ascii="方正仿宋_GBK" w:eastAsia="方正仿宋_GBK"/>
          <w:sz w:val="28"/>
          <w:szCs w:val="28"/>
        </w:rPr>
        <w:t>1.本合同自双方签字之日起生效。</w:t>
      </w:r>
    </w:p>
    <w:p w14:paraId="32E447AC">
      <w:pPr>
        <w:ind w:firstLine="560" w:firstLineChars="200"/>
        <w:rPr>
          <w:rFonts w:ascii="方正仿宋_GBK" w:eastAsia="方正仿宋_GBK"/>
          <w:sz w:val="28"/>
          <w:szCs w:val="28"/>
        </w:rPr>
      </w:pPr>
      <w:r>
        <w:rPr>
          <w:rFonts w:hint="eastAsia" w:ascii="方正仿宋_GBK" w:eastAsia="方正仿宋_GBK"/>
          <w:sz w:val="28"/>
          <w:szCs w:val="28"/>
        </w:rPr>
        <w:t>2.本合同一式两份，甲乙双方各执一份，具有同等法律效力。</w:t>
      </w:r>
    </w:p>
    <w:p w14:paraId="7A9E5045">
      <w:pPr>
        <w:ind w:firstLine="560" w:firstLineChars="200"/>
        <w:rPr>
          <w:rFonts w:ascii="方正仿宋_GBK" w:eastAsia="方正仿宋_GBK"/>
          <w:sz w:val="28"/>
          <w:szCs w:val="28"/>
        </w:rPr>
      </w:pPr>
      <w:r>
        <w:rPr>
          <w:rFonts w:hint="eastAsia" w:ascii="方正仿宋_GBK" w:eastAsia="方正仿宋_GBK"/>
          <w:sz w:val="28"/>
          <w:szCs w:val="28"/>
        </w:rPr>
        <w:t>3.本合同由重庆城市职业学院科研管理部门（工业机器人运维重庆市高校工程中心）负责解释。</w:t>
      </w:r>
    </w:p>
    <w:p w14:paraId="267A6F83">
      <w:pPr>
        <w:ind w:firstLine="649" w:firstLineChars="232"/>
        <w:rPr>
          <w:rFonts w:ascii="方正仿宋_GBK" w:eastAsia="方正仿宋_GBK"/>
          <w:sz w:val="28"/>
          <w:szCs w:val="28"/>
        </w:rPr>
      </w:pPr>
    </w:p>
    <w:p w14:paraId="4214C596">
      <w:pPr>
        <w:ind w:firstLine="560" w:firstLineChars="200"/>
        <w:rPr>
          <w:rFonts w:ascii="方正仿宋_GBK" w:eastAsia="方正仿宋_GBK"/>
          <w:sz w:val="28"/>
          <w:szCs w:val="28"/>
        </w:rPr>
      </w:pPr>
      <w:r>
        <w:rPr>
          <w:rFonts w:hint="eastAsia" w:ascii="方正仿宋_GBK" w:eastAsia="方正仿宋_GBK"/>
          <w:sz w:val="28"/>
          <w:szCs w:val="28"/>
        </w:rPr>
        <w:t>甲    方：</w:t>
      </w:r>
      <w:r>
        <w:rPr>
          <w:rFonts w:hint="eastAsia" w:ascii="方正仿宋_GBK" w:eastAsia="方正仿宋_GBK"/>
          <w:sz w:val="28"/>
          <w:szCs w:val="28"/>
          <w:u w:val="single"/>
        </w:rPr>
        <w:t xml:space="preserve">     工业机器人运维重庆市高校工程中心      </w:t>
      </w:r>
      <w:r>
        <w:rPr>
          <w:rFonts w:hint="eastAsia" w:ascii="方正仿宋_GBK" w:eastAsia="方正仿宋_GBK"/>
          <w:sz w:val="28"/>
          <w:szCs w:val="28"/>
        </w:rPr>
        <w:t>（章）</w:t>
      </w:r>
    </w:p>
    <w:p w14:paraId="31ECF2E5">
      <w:pPr>
        <w:ind w:firstLine="560" w:firstLineChars="200"/>
        <w:rPr>
          <w:rFonts w:ascii="方正仿宋_GBK" w:eastAsia="方正仿宋_GBK"/>
          <w:sz w:val="28"/>
          <w:szCs w:val="28"/>
        </w:rPr>
      </w:pPr>
      <w:r>
        <w:rPr>
          <w:rFonts w:hint="eastAsia" w:ascii="方正仿宋_GBK" w:eastAsia="方正仿宋_GBK"/>
          <w:sz w:val="28"/>
          <w:szCs w:val="28"/>
        </w:rPr>
        <w:t>工程中心负责人：</w:t>
      </w:r>
      <w:r>
        <w:rPr>
          <w:rFonts w:hint="eastAsia" w:ascii="方正仿宋_GBK" w:eastAsia="方正仿宋_GBK"/>
          <w:sz w:val="28"/>
          <w:szCs w:val="28"/>
          <w:u w:val="single"/>
        </w:rPr>
        <w:t xml:space="preserve">               </w:t>
      </w:r>
      <w:r>
        <w:rPr>
          <w:rFonts w:hint="eastAsia" w:ascii="方正仿宋_GBK" w:eastAsia="方正仿宋_GBK"/>
          <w:sz w:val="28"/>
          <w:szCs w:val="28"/>
        </w:rPr>
        <w:t>（签字）</w:t>
      </w:r>
    </w:p>
    <w:p w14:paraId="6A2F0824">
      <w:pPr>
        <w:ind w:firstLine="560" w:firstLineChars="200"/>
        <w:rPr>
          <w:rFonts w:ascii="方正仿宋_GBK" w:eastAsia="方正仿宋_GBK"/>
          <w:sz w:val="28"/>
          <w:szCs w:val="28"/>
        </w:rPr>
      </w:pPr>
      <w:r>
        <w:rPr>
          <w:rFonts w:hint="eastAsia" w:ascii="方正仿宋_GBK" w:eastAsia="方正仿宋_GBK"/>
          <w:sz w:val="28"/>
          <w:szCs w:val="28"/>
        </w:rPr>
        <w:t>纳税人识别号：1250 0000 7688 9411 XF</w:t>
      </w:r>
    </w:p>
    <w:p w14:paraId="29583BD3">
      <w:pPr>
        <w:ind w:firstLine="560" w:firstLineChars="200"/>
        <w:rPr>
          <w:rFonts w:ascii="方正仿宋_GBK" w:eastAsia="方正仿宋_GBK"/>
          <w:sz w:val="28"/>
          <w:szCs w:val="28"/>
        </w:rPr>
      </w:pPr>
      <w:r>
        <w:rPr>
          <w:rFonts w:hint="eastAsia" w:ascii="方正仿宋_GBK" w:eastAsia="方正仿宋_GBK"/>
          <w:sz w:val="28"/>
          <w:szCs w:val="28"/>
        </w:rPr>
        <w:t>开 户 行： 中国农业银行重庆永川东城支行</w:t>
      </w:r>
      <w:bookmarkStart w:id="1" w:name="_GoBack"/>
      <w:bookmarkEnd w:id="1"/>
    </w:p>
    <w:p w14:paraId="38FBD2F6">
      <w:pPr>
        <w:ind w:firstLine="560" w:firstLineChars="200"/>
        <w:rPr>
          <w:rFonts w:ascii="方正仿宋_GBK" w:eastAsia="方正仿宋_GBK"/>
          <w:sz w:val="28"/>
          <w:szCs w:val="28"/>
        </w:rPr>
      </w:pPr>
      <w:r>
        <w:rPr>
          <w:rFonts w:hint="eastAsia" w:ascii="方正仿宋_GBK" w:eastAsia="方正仿宋_GBK"/>
          <w:sz w:val="28"/>
          <w:szCs w:val="28"/>
        </w:rPr>
        <w:t>账    号：3116 0401 0400 03309</w:t>
      </w:r>
    </w:p>
    <w:p w14:paraId="2FD901E2">
      <w:pPr>
        <w:ind w:firstLine="560" w:firstLineChars="200"/>
        <w:rPr>
          <w:rFonts w:ascii="方正仿宋_GBK" w:eastAsia="方正仿宋_GBK"/>
          <w:sz w:val="28"/>
          <w:szCs w:val="28"/>
        </w:rPr>
      </w:pPr>
      <w:r>
        <w:rPr>
          <w:rFonts w:hint="eastAsia" w:ascii="方正仿宋_GBK" w:eastAsia="方正仿宋_GBK"/>
          <w:sz w:val="28"/>
          <w:szCs w:val="28"/>
        </w:rPr>
        <w:t>地址电话：重庆永川兴龙大道1099号 023-49578788</w:t>
      </w:r>
    </w:p>
    <w:p w14:paraId="3329FEC3">
      <w:pPr>
        <w:ind w:firstLine="560" w:firstLineChars="200"/>
        <w:rPr>
          <w:rFonts w:ascii="方正仿宋_GBK" w:eastAsia="方正仿宋_GBK"/>
          <w:sz w:val="28"/>
          <w:szCs w:val="28"/>
        </w:rPr>
      </w:pPr>
    </w:p>
    <w:p w14:paraId="6D1F5980">
      <w:pPr>
        <w:ind w:firstLine="560" w:firstLineChars="200"/>
        <w:rPr>
          <w:rFonts w:ascii="方正仿宋_GBK" w:eastAsia="方正仿宋_GBK"/>
          <w:sz w:val="28"/>
          <w:szCs w:val="28"/>
        </w:rPr>
      </w:pPr>
      <w:r>
        <w:rPr>
          <w:rFonts w:hint="eastAsia" w:ascii="方正仿宋_GBK" w:eastAsia="方正仿宋_GBK"/>
          <w:sz w:val="28"/>
          <w:szCs w:val="28"/>
        </w:rPr>
        <w:t>乙    方：</w:t>
      </w:r>
      <w:r>
        <w:rPr>
          <w:rFonts w:hint="eastAsia" w:ascii="方正仿宋_GBK" w:eastAsia="方正仿宋_GBK"/>
          <w:sz w:val="28"/>
          <w:szCs w:val="28"/>
          <w:u w:val="single"/>
        </w:rPr>
        <w:t xml:space="preserve">                           </w:t>
      </w:r>
      <w:r>
        <w:rPr>
          <w:rFonts w:hint="eastAsia" w:ascii="方正仿宋_GBK" w:eastAsia="方正仿宋_GBK"/>
          <w:sz w:val="28"/>
          <w:szCs w:val="28"/>
        </w:rPr>
        <w:t>（章）</w:t>
      </w:r>
    </w:p>
    <w:p w14:paraId="66B97B75">
      <w:pPr>
        <w:ind w:firstLine="560" w:firstLineChars="200"/>
        <w:rPr>
          <w:rFonts w:ascii="方正仿宋_GBK" w:eastAsia="方正仿宋_GBK"/>
          <w:sz w:val="28"/>
          <w:szCs w:val="28"/>
        </w:rPr>
      </w:pPr>
      <w:r>
        <w:rPr>
          <w:rFonts w:hint="eastAsia" w:ascii="方正仿宋_GBK" w:eastAsia="方正仿宋_GBK"/>
          <w:sz w:val="28"/>
          <w:szCs w:val="28"/>
        </w:rPr>
        <w:t>项目负责人：</w:t>
      </w:r>
      <w:r>
        <w:rPr>
          <w:rFonts w:hint="eastAsia" w:ascii="方正仿宋_GBK" w:eastAsia="方正仿宋_GBK"/>
          <w:sz w:val="28"/>
          <w:szCs w:val="28"/>
          <w:u w:val="single"/>
        </w:rPr>
        <w:t xml:space="preserve">                       </w:t>
      </w:r>
      <w:r>
        <w:rPr>
          <w:rFonts w:hint="eastAsia" w:ascii="方正仿宋_GBK" w:eastAsia="方正仿宋_GBK"/>
          <w:sz w:val="28"/>
          <w:szCs w:val="28"/>
        </w:rPr>
        <w:t>（签字）</w:t>
      </w:r>
    </w:p>
    <w:p w14:paraId="74C2305C">
      <w:pPr>
        <w:ind w:firstLine="560" w:firstLineChars="200"/>
        <w:rPr>
          <w:rFonts w:ascii="方正仿宋_GBK" w:eastAsia="方正仿宋_GBK"/>
          <w:sz w:val="28"/>
          <w:szCs w:val="28"/>
          <w:u w:val="single"/>
        </w:rPr>
      </w:pPr>
      <w:r>
        <w:rPr>
          <w:rFonts w:hint="eastAsia" w:ascii="方正仿宋_GBK" w:eastAsia="方正仿宋_GBK"/>
          <w:sz w:val="28"/>
          <w:szCs w:val="28"/>
        </w:rPr>
        <w:t>账 户 名：</w:t>
      </w:r>
      <w:r>
        <w:rPr>
          <w:rFonts w:hint="eastAsia" w:ascii="方正仿宋_GBK" w:eastAsia="方正仿宋_GBK"/>
          <w:sz w:val="28"/>
          <w:szCs w:val="28"/>
          <w:u w:val="single"/>
        </w:rPr>
        <w:t xml:space="preserve">                          </w:t>
      </w:r>
    </w:p>
    <w:p w14:paraId="58C63919">
      <w:pPr>
        <w:ind w:firstLine="560" w:firstLineChars="200"/>
        <w:rPr>
          <w:rFonts w:ascii="方正仿宋_GBK" w:eastAsia="方正仿宋_GBK"/>
          <w:sz w:val="28"/>
          <w:szCs w:val="28"/>
          <w:u w:val="single"/>
        </w:rPr>
      </w:pPr>
      <w:r>
        <w:rPr>
          <w:rFonts w:hint="eastAsia" w:ascii="方正仿宋_GBK" w:eastAsia="方正仿宋_GBK"/>
          <w:sz w:val="28"/>
          <w:szCs w:val="28"/>
        </w:rPr>
        <w:t>开户银行：</w:t>
      </w:r>
      <w:r>
        <w:rPr>
          <w:rFonts w:hint="eastAsia" w:ascii="方正仿宋_GBK" w:eastAsia="方正仿宋_GBK"/>
          <w:sz w:val="28"/>
          <w:szCs w:val="28"/>
          <w:u w:val="single"/>
        </w:rPr>
        <w:t xml:space="preserve">                          </w:t>
      </w:r>
    </w:p>
    <w:p w14:paraId="478961B4">
      <w:pPr>
        <w:ind w:firstLine="560" w:firstLineChars="200"/>
      </w:pPr>
      <w:r>
        <w:rPr>
          <w:rFonts w:hint="eastAsia" w:ascii="方正仿宋_GBK" w:eastAsia="方正仿宋_GBK"/>
          <w:sz w:val="28"/>
          <w:szCs w:val="28"/>
        </w:rPr>
        <w:t>账    号：</w:t>
      </w:r>
      <w:r>
        <w:rPr>
          <w:rFonts w:hint="eastAsia" w:ascii="方正仿宋_GBK" w:eastAsia="方正仿宋_GBK"/>
          <w:sz w:val="28"/>
          <w:szCs w:val="28"/>
          <w:u w:val="single"/>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方正小标宋_GBK">
    <w:panose1 w:val="03000509000000000000"/>
    <w:charset w:val="86"/>
    <w:family w:val="auto"/>
    <w:pitch w:val="default"/>
    <w:sig w:usb0="00000001" w:usb1="080E0000" w:usb2="00000000" w:usb3="00000000" w:csb0="00040000" w:csb1="00000000"/>
  </w:font>
  <w:font w:name="方正大标宋简体">
    <w:altName w:val="微软雅黑"/>
    <w:panose1 w:val="00000000000000000000"/>
    <w:charset w:val="86"/>
    <w:family w:val="auto"/>
    <w:pitch w:val="default"/>
    <w:sig w:usb0="00000000" w:usb1="00000000" w:usb2="00000000" w:usb3="00000000" w:csb0="00040000" w:csb1="00000000"/>
  </w:font>
  <w:font w:name="Arial Unicode MS">
    <w:altName w:val="Arial"/>
    <w:panose1 w:val="00000000000000000000"/>
    <w:charset w:val="00"/>
    <w:family w:val="auto"/>
    <w:pitch w:val="default"/>
    <w:sig w:usb0="00000000" w:usb1="00000000" w:usb2="00000000" w:usb3="00000000" w:csb0="00000000" w:csb1="00000000"/>
  </w:font>
  <w:font w:name="方正仿宋_GBK">
    <w:panose1 w:val="03000509000000000000"/>
    <w:charset w:val="86"/>
    <w:family w:val="script"/>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B20"/>
    <w:rsid w:val="000141F9"/>
    <w:rsid w:val="00081FB8"/>
    <w:rsid w:val="00102D9B"/>
    <w:rsid w:val="00162826"/>
    <w:rsid w:val="0018225D"/>
    <w:rsid w:val="001965BF"/>
    <w:rsid w:val="002D4C88"/>
    <w:rsid w:val="00304E5E"/>
    <w:rsid w:val="00352166"/>
    <w:rsid w:val="00372ADC"/>
    <w:rsid w:val="0044589A"/>
    <w:rsid w:val="00456B07"/>
    <w:rsid w:val="00491C83"/>
    <w:rsid w:val="00573FC2"/>
    <w:rsid w:val="005B0DBC"/>
    <w:rsid w:val="005F6940"/>
    <w:rsid w:val="00605771"/>
    <w:rsid w:val="00810730"/>
    <w:rsid w:val="00810D84"/>
    <w:rsid w:val="008E5E0D"/>
    <w:rsid w:val="00972899"/>
    <w:rsid w:val="009730EE"/>
    <w:rsid w:val="00A061C0"/>
    <w:rsid w:val="00A06EDB"/>
    <w:rsid w:val="00A178C4"/>
    <w:rsid w:val="00A84D41"/>
    <w:rsid w:val="00AE75CF"/>
    <w:rsid w:val="00B6501B"/>
    <w:rsid w:val="00BA5727"/>
    <w:rsid w:val="00C628E3"/>
    <w:rsid w:val="00C9699A"/>
    <w:rsid w:val="00D21F10"/>
    <w:rsid w:val="00D30CC4"/>
    <w:rsid w:val="00D74C3C"/>
    <w:rsid w:val="00E10812"/>
    <w:rsid w:val="00F21E55"/>
    <w:rsid w:val="00F4455C"/>
    <w:rsid w:val="00F51789"/>
    <w:rsid w:val="00F61BC6"/>
    <w:rsid w:val="00F81B20"/>
    <w:rsid w:val="00F91036"/>
    <w:rsid w:val="00FB215E"/>
    <w:rsid w:val="01A5513A"/>
    <w:rsid w:val="0A9F314A"/>
    <w:rsid w:val="19F851FB"/>
    <w:rsid w:val="20F44AAF"/>
    <w:rsid w:val="2FBE310D"/>
    <w:rsid w:val="39D51E33"/>
    <w:rsid w:val="3F6D6E28"/>
    <w:rsid w:val="7E9813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semiHidden/>
    <w:qFormat/>
    <w:uiPriority w:val="99"/>
    <w:rPr>
      <w:sz w:val="18"/>
      <w:szCs w:val="18"/>
    </w:rPr>
  </w:style>
  <w:style w:type="character" w:customStyle="1" w:styleId="8">
    <w:name w:val="页脚 字符"/>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1426</Words>
  <Characters>1618</Characters>
  <Lines>64</Lines>
  <Paragraphs>74</Paragraphs>
  <TotalTime>7</TotalTime>
  <ScaleCrop>false</ScaleCrop>
  <LinksUpToDate>false</LinksUpToDate>
  <CharactersWithSpaces>2214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2020-10-05T02:16:00Z</dcterms:created>
  <dc:creator>朱丽颖</dc:creator>
  <cp:lastModifiedBy>罗婉</cp:lastModifiedBy>
  <cp:lastPrinted>2026-09-22T02:24:22Z</cp:lastPrinted>
  <dcterms:modified xsi:type="dcterms:W3CDTF">2026-09-22T02:31:07Z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E6EB8FE6EE3A47DBAB6B36B6364036F1_13</vt:lpwstr>
  </property>
  <property fmtid="{D5CDD505-2E9C-101B-9397-08002B2CF9AE}" pid="4" name="KSOSaveFontToCloudKey">
    <vt:lpwstr>397966851_btnclosed</vt:lpwstr>
  </property>
  <property fmtid="{D5CDD505-2E9C-101B-9397-08002B2CF9AE}" pid="5" name="KSOTemplateDocerSaveRecord">
    <vt:lpwstr>eyJoZGlkIjoiMTdlMzA4MWQ3OWIzYWMxZGE1YjRiNTk0MzI3NzE3ZGUiLCJ1c2VySWQiOiI0NTc1OTAyMzgifQ==</vt:lpwstr>
  </property>
</Properties>
</file>